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7A614" w14:textId="77777777" w:rsidR="00732FA8" w:rsidRDefault="00732FA8" w:rsidP="00732FA8">
      <w:pPr>
        <w:spacing w:after="0"/>
        <w:rPr>
          <w:b/>
          <w:color w:val="1F497D" w:themeColor="text2"/>
          <w:sz w:val="28"/>
          <w:szCs w:val="28"/>
        </w:rPr>
      </w:pPr>
      <w:r>
        <w:rPr>
          <w:b/>
          <w:color w:val="1F497D" w:themeColor="text2"/>
          <w:sz w:val="28"/>
          <w:szCs w:val="28"/>
        </w:rPr>
        <w:t>Registration and Engagement of Educator Assistants Policy</w:t>
      </w:r>
    </w:p>
    <w:p w14:paraId="5CCB23CE" w14:textId="77777777" w:rsidR="00732FA8" w:rsidRPr="00AA674C" w:rsidRDefault="00732FA8" w:rsidP="00732FA8">
      <w:pPr>
        <w:spacing w:after="0"/>
        <w:rPr>
          <w:b/>
          <w:color w:val="1F497D" w:themeColor="text2"/>
          <w:sz w:val="28"/>
          <w:szCs w:val="28"/>
        </w:rPr>
      </w:pPr>
    </w:p>
    <w:tbl>
      <w:tblPr>
        <w:tblStyle w:val="TableGrid"/>
        <w:tblW w:w="0" w:type="auto"/>
        <w:tblLook w:val="04A0" w:firstRow="1" w:lastRow="0" w:firstColumn="1" w:lastColumn="0" w:noHBand="0" w:noVBand="1"/>
      </w:tblPr>
      <w:tblGrid>
        <w:gridCol w:w="1668"/>
        <w:gridCol w:w="7574"/>
      </w:tblGrid>
      <w:tr w:rsidR="00732FA8" w14:paraId="4AD54E48" w14:textId="77777777" w:rsidTr="00724B7F">
        <w:tc>
          <w:tcPr>
            <w:tcW w:w="1668" w:type="dxa"/>
          </w:tcPr>
          <w:p w14:paraId="78298E2B" w14:textId="77777777" w:rsidR="00732FA8" w:rsidRDefault="00732FA8" w:rsidP="00724B7F">
            <w:pPr>
              <w:rPr>
                <w:b/>
              </w:rPr>
            </w:pPr>
            <w:r>
              <w:rPr>
                <w:b/>
              </w:rPr>
              <w:t>Published</w:t>
            </w:r>
          </w:p>
        </w:tc>
        <w:tc>
          <w:tcPr>
            <w:tcW w:w="7574" w:type="dxa"/>
          </w:tcPr>
          <w:p w14:paraId="6D3FFCE2" w14:textId="52FBE915" w:rsidR="00732FA8" w:rsidRDefault="008C2A37" w:rsidP="00724B7F">
            <w:pPr>
              <w:rPr>
                <w:b/>
              </w:rPr>
            </w:pPr>
            <w:r>
              <w:rPr>
                <w:b/>
              </w:rPr>
              <w:t>June 2020</w:t>
            </w:r>
          </w:p>
        </w:tc>
      </w:tr>
      <w:tr w:rsidR="00732FA8" w14:paraId="6A787D2D" w14:textId="77777777" w:rsidTr="00724B7F">
        <w:tc>
          <w:tcPr>
            <w:tcW w:w="1668" w:type="dxa"/>
          </w:tcPr>
          <w:p w14:paraId="7428F473" w14:textId="77777777" w:rsidR="00732FA8" w:rsidRDefault="00732FA8" w:rsidP="00724B7F">
            <w:pPr>
              <w:rPr>
                <w:b/>
              </w:rPr>
            </w:pPr>
            <w:r>
              <w:rPr>
                <w:b/>
              </w:rPr>
              <w:t>Review Date</w:t>
            </w:r>
          </w:p>
        </w:tc>
        <w:tc>
          <w:tcPr>
            <w:tcW w:w="7574" w:type="dxa"/>
          </w:tcPr>
          <w:p w14:paraId="6236C6E0" w14:textId="332DEF00" w:rsidR="00732FA8" w:rsidRDefault="008C2A37" w:rsidP="00724B7F">
            <w:pPr>
              <w:rPr>
                <w:b/>
              </w:rPr>
            </w:pPr>
            <w:r>
              <w:rPr>
                <w:b/>
              </w:rPr>
              <w:t>December 2021</w:t>
            </w:r>
          </w:p>
        </w:tc>
      </w:tr>
      <w:tr w:rsidR="00732FA8" w14:paraId="2A6A6404" w14:textId="77777777" w:rsidTr="00724B7F">
        <w:tc>
          <w:tcPr>
            <w:tcW w:w="1668" w:type="dxa"/>
          </w:tcPr>
          <w:p w14:paraId="2B672694" w14:textId="77777777" w:rsidR="00732FA8" w:rsidRDefault="00732FA8" w:rsidP="00724B7F">
            <w:pPr>
              <w:rPr>
                <w:b/>
              </w:rPr>
            </w:pPr>
            <w:r>
              <w:rPr>
                <w:b/>
              </w:rPr>
              <w:t>Sources</w:t>
            </w:r>
          </w:p>
        </w:tc>
        <w:tc>
          <w:tcPr>
            <w:tcW w:w="7574" w:type="dxa"/>
          </w:tcPr>
          <w:p w14:paraId="2F3FBF94" w14:textId="78861F96" w:rsidR="00732FA8" w:rsidRDefault="00732FA8" w:rsidP="00724B7F">
            <w:pPr>
              <w:autoSpaceDE w:val="0"/>
              <w:autoSpaceDN w:val="0"/>
              <w:adjustRightInd w:val="0"/>
              <w:rPr>
                <w:rFonts w:eastAsia="SymbolMT" w:cs="SymbolMT"/>
                <w:color w:val="000000"/>
              </w:rPr>
            </w:pPr>
            <w:r>
              <w:rPr>
                <w:rFonts w:eastAsia="SymbolMT" w:cs="SymbolMT"/>
                <w:color w:val="000000"/>
              </w:rPr>
              <w:t>Education and Care Services Na</w:t>
            </w:r>
            <w:r w:rsidR="008C2A37">
              <w:rPr>
                <w:rFonts w:eastAsia="SymbolMT" w:cs="SymbolMT"/>
                <w:color w:val="000000"/>
              </w:rPr>
              <w:t>tional Regulations, October 2020</w:t>
            </w:r>
          </w:p>
          <w:p w14:paraId="3BA55301" w14:textId="012A5512" w:rsidR="00732FA8" w:rsidRDefault="00732FA8" w:rsidP="00724B7F">
            <w:pPr>
              <w:autoSpaceDE w:val="0"/>
              <w:autoSpaceDN w:val="0"/>
              <w:adjustRightInd w:val="0"/>
              <w:rPr>
                <w:rFonts w:eastAsia="SymbolMT" w:cs="SymbolMT"/>
                <w:color w:val="000000"/>
              </w:rPr>
            </w:pPr>
            <w:r>
              <w:rPr>
                <w:rFonts w:eastAsia="SymbolMT" w:cs="SymbolMT"/>
                <w:color w:val="000000"/>
              </w:rPr>
              <w:t>Guide to the Education and Care Services National Law and the Education and Care Services Na</w:t>
            </w:r>
            <w:r w:rsidR="008C2A37">
              <w:rPr>
                <w:rFonts w:eastAsia="SymbolMT" w:cs="SymbolMT"/>
                <w:color w:val="000000"/>
              </w:rPr>
              <w:t>tional Regulations, October 2020</w:t>
            </w:r>
            <w:bookmarkStart w:id="0" w:name="_GoBack"/>
            <w:bookmarkEnd w:id="0"/>
          </w:p>
          <w:p w14:paraId="506E16B8" w14:textId="20DF654A" w:rsidR="00732FA8" w:rsidRPr="002279D6" w:rsidRDefault="00732FA8" w:rsidP="00724B7F">
            <w:pPr>
              <w:autoSpaceDE w:val="0"/>
              <w:autoSpaceDN w:val="0"/>
              <w:adjustRightInd w:val="0"/>
            </w:pPr>
            <w:r>
              <w:rPr>
                <w:rFonts w:eastAsia="SymbolMT" w:cs="SymbolMT"/>
                <w:color w:val="000000"/>
              </w:rPr>
              <w:t>Guide to the National Quality Standard, October 201</w:t>
            </w:r>
            <w:r w:rsidR="0053443A">
              <w:rPr>
                <w:rFonts w:eastAsia="SymbolMT" w:cs="SymbolMT"/>
                <w:color w:val="000000"/>
              </w:rPr>
              <w:t>8</w:t>
            </w:r>
          </w:p>
        </w:tc>
      </w:tr>
    </w:tbl>
    <w:p w14:paraId="4E8BB8C1" w14:textId="77777777" w:rsidR="00732FA8" w:rsidRDefault="00732FA8" w:rsidP="00732FA8">
      <w:pPr>
        <w:autoSpaceDE w:val="0"/>
        <w:autoSpaceDN w:val="0"/>
        <w:adjustRightInd w:val="0"/>
        <w:spacing w:after="0" w:line="240" w:lineRule="auto"/>
        <w:rPr>
          <w:rFonts w:ascii="ArialMT" w:eastAsia="Calibri" w:hAnsi="ArialMT" w:cs="ArialMT"/>
          <w:color w:val="000000"/>
          <w:sz w:val="24"/>
          <w:szCs w:val="24"/>
        </w:rPr>
      </w:pPr>
    </w:p>
    <w:p w14:paraId="613BB301" w14:textId="77777777" w:rsidR="00732FA8" w:rsidRDefault="00732FA8" w:rsidP="00732FA8">
      <w:pPr>
        <w:autoSpaceDE w:val="0"/>
        <w:autoSpaceDN w:val="0"/>
        <w:adjustRightInd w:val="0"/>
        <w:spacing w:after="0" w:line="240" w:lineRule="auto"/>
        <w:rPr>
          <w:rFonts w:eastAsia="Calibri" w:cs="Arial-BoldItalicMT"/>
          <w:b/>
          <w:bCs/>
          <w:iCs/>
          <w:color w:val="000000"/>
        </w:rPr>
      </w:pPr>
      <w:r w:rsidRPr="00E10F54">
        <w:rPr>
          <w:rFonts w:eastAsia="Calibri" w:cs="Arial-BoldItalicMT"/>
          <w:b/>
          <w:bCs/>
          <w:iCs/>
          <w:color w:val="000000"/>
        </w:rPr>
        <w:t>Aim:</w:t>
      </w:r>
    </w:p>
    <w:p w14:paraId="4A4F26F9" w14:textId="082839EA" w:rsidR="00732FA8" w:rsidRDefault="00732FA8" w:rsidP="00732FA8">
      <w:pPr>
        <w:autoSpaceDE w:val="0"/>
        <w:autoSpaceDN w:val="0"/>
        <w:adjustRightInd w:val="0"/>
        <w:spacing w:after="0"/>
        <w:rPr>
          <w:rFonts w:eastAsia="Calibri" w:cs="Arial-BoldItalicMT"/>
          <w:bCs/>
          <w:iCs/>
          <w:color w:val="000000"/>
        </w:rPr>
      </w:pPr>
      <w:r>
        <w:rPr>
          <w:rFonts w:eastAsia="Calibri" w:cs="Arial-BoldItalicMT"/>
          <w:bCs/>
          <w:iCs/>
          <w:color w:val="000000"/>
        </w:rPr>
        <w:t xml:space="preserve">To ensure that all Educators are registered and assessed appropriately by </w:t>
      </w:r>
      <w:r w:rsidR="00911EDF">
        <w:rPr>
          <w:rFonts w:cs="Helvetica"/>
          <w:lang w:val="en-US"/>
        </w:rPr>
        <w:t>Country Children’s Early Learning</w:t>
      </w:r>
      <w:r>
        <w:rPr>
          <w:rFonts w:eastAsia="Calibri" w:cs="Arial-BoldItalicMT"/>
          <w:bCs/>
          <w:iCs/>
          <w:color w:val="000000"/>
        </w:rPr>
        <w:t xml:space="preserve"> before commencing work as an approved Family Day Care Provider.</w:t>
      </w:r>
    </w:p>
    <w:p w14:paraId="5996F0BA" w14:textId="77777777" w:rsidR="00732FA8" w:rsidRDefault="00732FA8" w:rsidP="00732FA8">
      <w:pPr>
        <w:autoSpaceDE w:val="0"/>
        <w:autoSpaceDN w:val="0"/>
        <w:adjustRightInd w:val="0"/>
        <w:spacing w:after="0"/>
        <w:rPr>
          <w:rFonts w:eastAsia="Calibri" w:cs="Arial-BoldItalicMT"/>
          <w:bCs/>
          <w:iCs/>
          <w:color w:val="000000"/>
        </w:rPr>
      </w:pPr>
    </w:p>
    <w:p w14:paraId="0E9DFA59" w14:textId="77777777" w:rsidR="00732FA8" w:rsidRDefault="00732FA8" w:rsidP="00732FA8">
      <w:pPr>
        <w:autoSpaceDE w:val="0"/>
        <w:autoSpaceDN w:val="0"/>
        <w:adjustRightInd w:val="0"/>
        <w:spacing w:after="0"/>
        <w:rPr>
          <w:rFonts w:eastAsia="Calibri" w:cs="Arial-BoldItalicMT"/>
          <w:b/>
          <w:bCs/>
          <w:iCs/>
          <w:color w:val="000000"/>
        </w:rPr>
      </w:pPr>
      <w:r>
        <w:rPr>
          <w:rFonts w:eastAsia="Calibri" w:cs="Arial-BoldItalicMT"/>
          <w:b/>
          <w:bCs/>
          <w:iCs/>
          <w:color w:val="000000"/>
        </w:rPr>
        <w:t>Explanation:</w:t>
      </w:r>
    </w:p>
    <w:p w14:paraId="5D99D596" w14:textId="77777777" w:rsidR="00732FA8" w:rsidRDefault="00732FA8" w:rsidP="00732FA8">
      <w:pPr>
        <w:autoSpaceDE w:val="0"/>
        <w:autoSpaceDN w:val="0"/>
        <w:adjustRightInd w:val="0"/>
        <w:spacing w:after="0"/>
        <w:rPr>
          <w:lang w:val="en-US"/>
        </w:rPr>
      </w:pPr>
      <w:r w:rsidRPr="00E26608">
        <w:rPr>
          <w:rFonts w:eastAsia="Calibri" w:cs="Arial-BoldItalicMT"/>
          <w:bCs/>
          <w:iCs/>
          <w:color w:val="000000"/>
        </w:rPr>
        <w:t xml:space="preserve">An Educator Assistant is a </w:t>
      </w:r>
      <w:r w:rsidRPr="00A23FB9">
        <w:rPr>
          <w:lang w:val="en-US"/>
        </w:rPr>
        <w:t>person who is directly involved in educating, supervising or caring</w:t>
      </w:r>
      <w:r w:rsidRPr="004401AA">
        <w:rPr>
          <w:lang w:val="en-US"/>
        </w:rPr>
        <w:t xml:space="preserve"> for children </w:t>
      </w:r>
      <w:r>
        <w:rPr>
          <w:lang w:val="en-US"/>
        </w:rPr>
        <w:t>in a F</w:t>
      </w:r>
      <w:r w:rsidRPr="004401AA">
        <w:rPr>
          <w:lang w:val="en-US"/>
        </w:rPr>
        <w:t xml:space="preserve">amily </w:t>
      </w:r>
      <w:r>
        <w:rPr>
          <w:lang w:val="en-US"/>
        </w:rPr>
        <w:t>D</w:t>
      </w:r>
      <w:r w:rsidRPr="004401AA">
        <w:rPr>
          <w:lang w:val="en-US"/>
        </w:rPr>
        <w:t xml:space="preserve">ay </w:t>
      </w:r>
      <w:r>
        <w:rPr>
          <w:lang w:val="en-US"/>
        </w:rPr>
        <w:t>C</w:t>
      </w:r>
      <w:r w:rsidRPr="004401AA">
        <w:rPr>
          <w:lang w:val="en-US"/>
        </w:rPr>
        <w:t xml:space="preserve">are </w:t>
      </w:r>
      <w:r>
        <w:rPr>
          <w:lang w:val="en-US"/>
        </w:rPr>
        <w:t>S</w:t>
      </w:r>
      <w:r w:rsidRPr="004401AA">
        <w:rPr>
          <w:lang w:val="en-US"/>
        </w:rPr>
        <w:t>ervice</w:t>
      </w:r>
      <w:r>
        <w:rPr>
          <w:lang w:val="en-US"/>
        </w:rPr>
        <w:t>,</w:t>
      </w:r>
      <w:r w:rsidRPr="004401AA">
        <w:rPr>
          <w:lang w:val="en-US"/>
        </w:rPr>
        <w:t xml:space="preserve"> to relieve </w:t>
      </w:r>
      <w:r>
        <w:rPr>
          <w:lang w:val="en-US"/>
        </w:rPr>
        <w:t xml:space="preserve">or assist </w:t>
      </w:r>
      <w:r w:rsidRPr="004401AA">
        <w:rPr>
          <w:lang w:val="en-US"/>
        </w:rPr>
        <w:t xml:space="preserve">the </w:t>
      </w:r>
      <w:r>
        <w:rPr>
          <w:lang w:val="en-US"/>
        </w:rPr>
        <w:t>Educator in their Residence or Venue</w:t>
      </w:r>
      <w:r w:rsidRPr="004401AA">
        <w:rPr>
          <w:lang w:val="en-US"/>
        </w:rPr>
        <w:t>.</w:t>
      </w:r>
      <w:r>
        <w:rPr>
          <w:lang w:val="en-US"/>
        </w:rPr>
        <w:t xml:space="preserve">  </w:t>
      </w:r>
    </w:p>
    <w:p w14:paraId="71A3D09A" w14:textId="77777777" w:rsidR="00732FA8" w:rsidRDefault="00732FA8" w:rsidP="00732FA8">
      <w:pPr>
        <w:autoSpaceDE w:val="0"/>
        <w:autoSpaceDN w:val="0"/>
        <w:adjustRightInd w:val="0"/>
        <w:spacing w:after="0"/>
        <w:rPr>
          <w:lang w:val="en-US"/>
        </w:rPr>
      </w:pPr>
    </w:p>
    <w:p w14:paraId="3486A07A" w14:textId="77777777" w:rsidR="00732FA8" w:rsidRDefault="00732FA8" w:rsidP="00732FA8">
      <w:pPr>
        <w:autoSpaceDE w:val="0"/>
        <w:autoSpaceDN w:val="0"/>
        <w:adjustRightInd w:val="0"/>
        <w:spacing w:after="0" w:line="240" w:lineRule="auto"/>
        <w:rPr>
          <w:lang w:val="en-US"/>
        </w:rPr>
      </w:pPr>
      <w:r>
        <w:rPr>
          <w:lang w:val="en-US"/>
        </w:rPr>
        <w:t xml:space="preserve">An approved Family Day Care Educator Assistant may assist the Family Day Care Educator by: </w:t>
      </w:r>
    </w:p>
    <w:p w14:paraId="2BC73DF7" w14:textId="77777777" w:rsidR="00732FA8" w:rsidRDefault="00732FA8" w:rsidP="00732FA8">
      <w:pPr>
        <w:pStyle w:val="ListParagraph"/>
        <w:numPr>
          <w:ilvl w:val="0"/>
          <w:numId w:val="27"/>
        </w:numPr>
        <w:autoSpaceDE w:val="0"/>
        <w:autoSpaceDN w:val="0"/>
        <w:adjustRightInd w:val="0"/>
        <w:spacing w:after="0" w:line="240" w:lineRule="auto"/>
        <w:rPr>
          <w:lang w:val="en-US"/>
        </w:rPr>
      </w:pPr>
      <w:r>
        <w:rPr>
          <w:lang w:val="en-US"/>
        </w:rPr>
        <w:t>In the absence of the Family Day Care Educator t</w:t>
      </w:r>
      <w:r w:rsidRPr="005356CC">
        <w:rPr>
          <w:lang w:val="en-US"/>
        </w:rPr>
        <w:t xml:space="preserve">ransporting a child between the Family Day </w:t>
      </w:r>
    </w:p>
    <w:p w14:paraId="15A0F7D0" w14:textId="77777777" w:rsidR="00732FA8" w:rsidRDefault="00732FA8" w:rsidP="00732FA8">
      <w:pPr>
        <w:autoSpaceDE w:val="0"/>
        <w:autoSpaceDN w:val="0"/>
        <w:adjustRightInd w:val="0"/>
        <w:spacing w:after="0" w:line="240" w:lineRule="auto"/>
        <w:ind w:left="357"/>
        <w:rPr>
          <w:lang w:val="en-US"/>
        </w:rPr>
      </w:pPr>
      <w:r>
        <w:rPr>
          <w:lang w:val="en-US"/>
        </w:rPr>
        <w:tab/>
      </w:r>
      <w:r w:rsidRPr="0042690B">
        <w:rPr>
          <w:lang w:val="en-US"/>
        </w:rPr>
        <w:t xml:space="preserve">Care Residence or Approved Family Day Care </w:t>
      </w:r>
      <w:r w:rsidRPr="005356CC">
        <w:rPr>
          <w:lang w:val="en-US"/>
        </w:rPr>
        <w:t xml:space="preserve">Venue and a school, another education and </w:t>
      </w:r>
    </w:p>
    <w:p w14:paraId="5B4F9A30" w14:textId="77777777" w:rsidR="00732FA8" w:rsidRPr="005356CC" w:rsidRDefault="00732FA8" w:rsidP="00732FA8">
      <w:pPr>
        <w:autoSpaceDE w:val="0"/>
        <w:autoSpaceDN w:val="0"/>
        <w:adjustRightInd w:val="0"/>
        <w:spacing w:after="0" w:line="240" w:lineRule="auto"/>
        <w:ind w:left="357"/>
        <w:rPr>
          <w:lang w:val="en-US"/>
        </w:rPr>
      </w:pPr>
      <w:r>
        <w:rPr>
          <w:lang w:val="en-US"/>
        </w:rPr>
        <w:tab/>
      </w:r>
      <w:proofErr w:type="gramStart"/>
      <w:r w:rsidRPr="005356CC">
        <w:rPr>
          <w:lang w:val="en-US"/>
        </w:rPr>
        <w:t>care</w:t>
      </w:r>
      <w:proofErr w:type="gramEnd"/>
      <w:r w:rsidRPr="005356CC">
        <w:rPr>
          <w:lang w:val="en-US"/>
        </w:rPr>
        <w:t xml:space="preserve"> service or children’s service or the child’s home</w:t>
      </w:r>
    </w:p>
    <w:p w14:paraId="17DB030C" w14:textId="77777777" w:rsidR="00732FA8" w:rsidRDefault="00732FA8" w:rsidP="00732FA8">
      <w:pPr>
        <w:pStyle w:val="ListParagraph"/>
        <w:numPr>
          <w:ilvl w:val="0"/>
          <w:numId w:val="27"/>
        </w:numPr>
        <w:autoSpaceDE w:val="0"/>
        <w:autoSpaceDN w:val="0"/>
        <w:adjustRightInd w:val="0"/>
        <w:spacing w:after="0" w:line="240" w:lineRule="auto"/>
        <w:rPr>
          <w:lang w:val="en-US"/>
        </w:rPr>
      </w:pPr>
      <w:r>
        <w:rPr>
          <w:lang w:val="en-US"/>
        </w:rPr>
        <w:t>Providing education and care to a child i</w:t>
      </w:r>
      <w:r w:rsidRPr="005356CC">
        <w:rPr>
          <w:lang w:val="en-US"/>
        </w:rPr>
        <w:t xml:space="preserve">n the absence of the Educator, in emergency </w:t>
      </w:r>
    </w:p>
    <w:p w14:paraId="4810B482" w14:textId="77777777" w:rsidR="00732FA8" w:rsidRPr="005356CC" w:rsidRDefault="00732FA8" w:rsidP="00732FA8">
      <w:pPr>
        <w:autoSpaceDE w:val="0"/>
        <w:autoSpaceDN w:val="0"/>
        <w:adjustRightInd w:val="0"/>
        <w:spacing w:after="0" w:line="240" w:lineRule="auto"/>
        <w:ind w:left="357" w:firstLine="363"/>
        <w:rPr>
          <w:lang w:val="en-US"/>
        </w:rPr>
      </w:pPr>
      <w:proofErr w:type="gramStart"/>
      <w:r w:rsidRPr="005356CC">
        <w:rPr>
          <w:lang w:val="en-US"/>
        </w:rPr>
        <w:t>situations</w:t>
      </w:r>
      <w:proofErr w:type="gramEnd"/>
      <w:r w:rsidRPr="005356CC">
        <w:rPr>
          <w:lang w:val="en-US"/>
        </w:rPr>
        <w:t>, including when the Educator requires medical care or treatment</w:t>
      </w:r>
    </w:p>
    <w:p w14:paraId="43E9AE33" w14:textId="77777777" w:rsidR="00732FA8" w:rsidRDefault="00732FA8" w:rsidP="00732FA8">
      <w:pPr>
        <w:pStyle w:val="ListParagraph"/>
        <w:numPr>
          <w:ilvl w:val="0"/>
          <w:numId w:val="26"/>
        </w:numPr>
        <w:autoSpaceDE w:val="0"/>
        <w:autoSpaceDN w:val="0"/>
        <w:adjustRightInd w:val="0"/>
        <w:spacing w:after="0" w:line="240" w:lineRule="auto"/>
        <w:rPr>
          <w:lang w:val="en-US"/>
        </w:rPr>
      </w:pPr>
      <w:r>
        <w:rPr>
          <w:lang w:val="en-US"/>
        </w:rPr>
        <w:t xml:space="preserve">Providing education and care to a child in the absence of the Educator to attend an </w:t>
      </w:r>
    </w:p>
    <w:p w14:paraId="76CCC599" w14:textId="77777777" w:rsidR="00732FA8" w:rsidRPr="005356CC" w:rsidRDefault="00732FA8" w:rsidP="00732FA8">
      <w:pPr>
        <w:autoSpaceDE w:val="0"/>
        <w:autoSpaceDN w:val="0"/>
        <w:adjustRightInd w:val="0"/>
        <w:spacing w:after="0" w:line="240" w:lineRule="auto"/>
        <w:ind w:left="357" w:firstLine="363"/>
        <w:rPr>
          <w:lang w:val="en-US"/>
        </w:rPr>
      </w:pPr>
      <w:proofErr w:type="gramStart"/>
      <w:r w:rsidRPr="005356CC">
        <w:rPr>
          <w:lang w:val="en-US"/>
        </w:rPr>
        <w:t>appointment</w:t>
      </w:r>
      <w:proofErr w:type="gramEnd"/>
      <w:r w:rsidRPr="005356CC">
        <w:rPr>
          <w:lang w:val="en-US"/>
        </w:rPr>
        <w:t xml:space="preserve"> if:</w:t>
      </w:r>
    </w:p>
    <w:p w14:paraId="28C56E14" w14:textId="77777777" w:rsidR="00732FA8" w:rsidRDefault="00732FA8" w:rsidP="00732FA8">
      <w:pPr>
        <w:pStyle w:val="ListParagraph"/>
        <w:numPr>
          <w:ilvl w:val="1"/>
          <w:numId w:val="29"/>
        </w:numPr>
        <w:autoSpaceDE w:val="0"/>
        <w:autoSpaceDN w:val="0"/>
        <w:adjustRightInd w:val="0"/>
        <w:spacing w:after="0" w:line="240" w:lineRule="auto"/>
        <w:rPr>
          <w:lang w:val="en-US"/>
        </w:rPr>
      </w:pPr>
      <w:r>
        <w:rPr>
          <w:lang w:val="en-US"/>
        </w:rPr>
        <w:t xml:space="preserve">The absence is for less than 4 hours and </w:t>
      </w:r>
    </w:p>
    <w:p w14:paraId="391CB388" w14:textId="77777777" w:rsidR="00732FA8" w:rsidRDefault="00732FA8" w:rsidP="00732FA8">
      <w:pPr>
        <w:pStyle w:val="ListParagraph"/>
        <w:numPr>
          <w:ilvl w:val="1"/>
          <w:numId w:val="29"/>
        </w:numPr>
        <w:autoSpaceDE w:val="0"/>
        <w:autoSpaceDN w:val="0"/>
        <w:adjustRightInd w:val="0"/>
        <w:spacing w:after="0" w:line="240" w:lineRule="auto"/>
        <w:rPr>
          <w:lang w:val="en-US"/>
        </w:rPr>
      </w:pPr>
      <w:r>
        <w:rPr>
          <w:lang w:val="en-US"/>
        </w:rPr>
        <w:t xml:space="preserve">The approved provider of the Family Day Care Service has approved that absence </w:t>
      </w:r>
    </w:p>
    <w:p w14:paraId="1D204013" w14:textId="77777777" w:rsidR="00732FA8" w:rsidRPr="004B37B9" w:rsidRDefault="00732FA8" w:rsidP="00732FA8">
      <w:pPr>
        <w:autoSpaceDE w:val="0"/>
        <w:autoSpaceDN w:val="0"/>
        <w:adjustRightInd w:val="0"/>
        <w:spacing w:after="0" w:line="240" w:lineRule="auto"/>
        <w:ind w:left="1080" w:firstLine="360"/>
        <w:rPr>
          <w:lang w:val="en-US"/>
        </w:rPr>
      </w:pPr>
      <w:proofErr w:type="gramStart"/>
      <w:r w:rsidRPr="004B37B9">
        <w:rPr>
          <w:lang w:val="en-US"/>
        </w:rPr>
        <w:t>and</w:t>
      </w:r>
      <w:proofErr w:type="gramEnd"/>
    </w:p>
    <w:p w14:paraId="7946E04E" w14:textId="77777777" w:rsidR="00732FA8" w:rsidRDefault="00732FA8" w:rsidP="00732FA8">
      <w:pPr>
        <w:pStyle w:val="ListParagraph"/>
        <w:numPr>
          <w:ilvl w:val="1"/>
          <w:numId w:val="29"/>
        </w:numPr>
        <w:autoSpaceDE w:val="0"/>
        <w:autoSpaceDN w:val="0"/>
        <w:adjustRightInd w:val="0"/>
        <w:spacing w:after="0" w:line="240" w:lineRule="auto"/>
        <w:rPr>
          <w:lang w:val="en-US"/>
        </w:rPr>
      </w:pPr>
      <w:r>
        <w:rPr>
          <w:lang w:val="en-US"/>
        </w:rPr>
        <w:t>Notice of that absence has been given to the parents of the child</w:t>
      </w:r>
    </w:p>
    <w:p w14:paraId="2F181483" w14:textId="77777777" w:rsidR="00732FA8" w:rsidRDefault="00732FA8" w:rsidP="00732FA8">
      <w:pPr>
        <w:pStyle w:val="ListParagraph"/>
        <w:numPr>
          <w:ilvl w:val="0"/>
          <w:numId w:val="26"/>
        </w:numPr>
        <w:autoSpaceDE w:val="0"/>
        <w:autoSpaceDN w:val="0"/>
        <w:adjustRightInd w:val="0"/>
        <w:spacing w:after="0" w:line="240" w:lineRule="auto"/>
        <w:rPr>
          <w:lang w:val="en-US"/>
        </w:rPr>
      </w:pPr>
      <w:r>
        <w:rPr>
          <w:lang w:val="en-US"/>
        </w:rPr>
        <w:t xml:space="preserve">Providing assistance to the Educator while the Educator is educating and caring for children </w:t>
      </w:r>
    </w:p>
    <w:p w14:paraId="49D7A8F3" w14:textId="77777777" w:rsidR="00732FA8" w:rsidRPr="005356CC" w:rsidRDefault="00732FA8" w:rsidP="00732FA8">
      <w:pPr>
        <w:autoSpaceDE w:val="0"/>
        <w:autoSpaceDN w:val="0"/>
        <w:adjustRightInd w:val="0"/>
        <w:spacing w:after="0" w:line="240" w:lineRule="auto"/>
        <w:ind w:left="357" w:firstLine="363"/>
        <w:rPr>
          <w:lang w:val="en-US"/>
        </w:rPr>
      </w:pPr>
      <w:proofErr w:type="gramStart"/>
      <w:r w:rsidRPr="005356CC">
        <w:rPr>
          <w:lang w:val="en-US"/>
        </w:rPr>
        <w:t>as</w:t>
      </w:r>
      <w:proofErr w:type="gramEnd"/>
      <w:r w:rsidRPr="005356CC">
        <w:rPr>
          <w:lang w:val="en-US"/>
        </w:rPr>
        <w:t xml:space="preserve"> part of a Family Day Care Servi</w:t>
      </w:r>
      <w:r>
        <w:rPr>
          <w:lang w:val="en-US"/>
        </w:rPr>
        <w:t>c</w:t>
      </w:r>
      <w:r w:rsidRPr="005356CC">
        <w:rPr>
          <w:lang w:val="en-US"/>
        </w:rPr>
        <w:t>e</w:t>
      </w:r>
    </w:p>
    <w:p w14:paraId="7179576E" w14:textId="77777777" w:rsidR="00732FA8" w:rsidRPr="004401AA" w:rsidRDefault="00732FA8" w:rsidP="00732FA8">
      <w:pPr>
        <w:autoSpaceDE w:val="0"/>
        <w:autoSpaceDN w:val="0"/>
        <w:adjustRightInd w:val="0"/>
        <w:spacing w:after="0"/>
        <w:rPr>
          <w:lang w:val="en-US"/>
        </w:rPr>
      </w:pPr>
    </w:p>
    <w:p w14:paraId="571BF90A" w14:textId="77777777" w:rsidR="00732FA8" w:rsidRPr="00BD76BF" w:rsidRDefault="00732FA8" w:rsidP="00732FA8">
      <w:pPr>
        <w:spacing w:after="0"/>
        <w:rPr>
          <w:rFonts w:cs="Arial-ItalicMT"/>
          <w:b/>
          <w:iCs/>
          <w:color w:val="000000"/>
        </w:rPr>
      </w:pPr>
      <w:r>
        <w:rPr>
          <w:rFonts w:cs="Arial-ItalicMT"/>
          <w:b/>
          <w:iCs/>
          <w:color w:val="000000"/>
        </w:rPr>
        <w:t>Responsibilities:</w:t>
      </w:r>
    </w:p>
    <w:p w14:paraId="672DEBFE" w14:textId="77777777" w:rsidR="00732FA8" w:rsidRPr="00BD76BF" w:rsidRDefault="00732FA8" w:rsidP="00732FA8">
      <w:pPr>
        <w:autoSpaceDE w:val="0"/>
        <w:autoSpaceDN w:val="0"/>
        <w:adjustRightInd w:val="0"/>
        <w:spacing w:after="0" w:line="240" w:lineRule="auto"/>
        <w:rPr>
          <w:rFonts w:cs="Arial-BoldMT"/>
          <w:b/>
          <w:bCs/>
          <w:color w:val="000000"/>
        </w:rPr>
      </w:pPr>
      <w:r w:rsidRPr="00BD76BF">
        <w:rPr>
          <w:rFonts w:cs="Arial-BoldMT"/>
          <w:b/>
          <w:bCs/>
          <w:color w:val="000000"/>
        </w:rPr>
        <w:t xml:space="preserve">In relation to </w:t>
      </w:r>
      <w:r>
        <w:rPr>
          <w:rFonts w:cs="Arial-BoldMT"/>
          <w:b/>
          <w:bCs/>
          <w:color w:val="000000"/>
        </w:rPr>
        <w:t>the Scheme:</w:t>
      </w:r>
    </w:p>
    <w:p w14:paraId="67C356AC" w14:textId="1AE69E28"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sidRPr="00A75975">
        <w:rPr>
          <w:rFonts w:cs="ArialMT"/>
          <w:color w:val="000000"/>
        </w:rPr>
        <w:t xml:space="preserve">Abide by their obligations under the </w:t>
      </w:r>
      <w:r w:rsidR="00A66312">
        <w:rPr>
          <w:rFonts w:cs="ArialMT"/>
          <w:color w:val="000000"/>
        </w:rPr>
        <w:t xml:space="preserve">current </w:t>
      </w:r>
      <w:r w:rsidRPr="00A75975">
        <w:rPr>
          <w:rFonts w:cs="ArialMT"/>
          <w:color w:val="000000"/>
        </w:rPr>
        <w:t xml:space="preserve">Education and Care Services National Regulations and National Quality Standard </w:t>
      </w:r>
      <w:r w:rsidRPr="00A75975">
        <w:rPr>
          <w:rFonts w:cs="Arial-BoldMT"/>
          <w:bCs/>
          <w:color w:val="000000"/>
        </w:rPr>
        <w:t xml:space="preserve"> in relation to </w:t>
      </w:r>
      <w:r>
        <w:rPr>
          <w:rFonts w:cs="Arial-BoldMT"/>
          <w:bCs/>
          <w:color w:val="000000"/>
        </w:rPr>
        <w:t>the registration and engagement of Educator Assistants</w:t>
      </w:r>
    </w:p>
    <w:p w14:paraId="4BE0F7CC" w14:textId="336399E9"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t xml:space="preserve">All Family Day Care Educator Assistants registered with </w:t>
      </w:r>
      <w:r w:rsidR="00911EDF">
        <w:rPr>
          <w:rFonts w:cs="Arial-BoldMT"/>
          <w:bCs/>
          <w:color w:val="000000"/>
        </w:rPr>
        <w:t>Country Children’s Early Learning</w:t>
      </w:r>
      <w:r>
        <w:rPr>
          <w:rFonts w:cs="Arial-BoldMT"/>
          <w:bCs/>
          <w:color w:val="000000"/>
        </w:rPr>
        <w:t xml:space="preserve"> will be self-employed contractors</w:t>
      </w:r>
    </w:p>
    <w:p w14:paraId="108F3BDB" w14:textId="77777777"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sidRPr="00EE0189">
        <w:rPr>
          <w:rFonts w:cs="Arial-BoldMT"/>
          <w:bCs/>
          <w:color w:val="000000"/>
        </w:rPr>
        <w:t>The Nominated Supervisor will be responsible for recruiti</w:t>
      </w:r>
      <w:r>
        <w:rPr>
          <w:rFonts w:cs="Arial-BoldMT"/>
          <w:bCs/>
          <w:color w:val="000000"/>
        </w:rPr>
        <w:t>ng new Educator Assistants to the service</w:t>
      </w:r>
    </w:p>
    <w:p w14:paraId="61F805DE" w14:textId="77777777"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t>To ensure the fitness and propriety of Family Day Care Educator Assistants, assessments of the following people will occur prior to any education and care being provided as part of a Family Day Care Service:</w:t>
      </w:r>
    </w:p>
    <w:p w14:paraId="0305F02A" w14:textId="77777777" w:rsidR="00732FA8" w:rsidRDefault="00732FA8" w:rsidP="00732FA8">
      <w:pPr>
        <w:pStyle w:val="ListParagraph"/>
        <w:numPr>
          <w:ilvl w:val="1"/>
          <w:numId w:val="1"/>
        </w:numPr>
        <w:autoSpaceDE w:val="0"/>
        <w:autoSpaceDN w:val="0"/>
        <w:adjustRightInd w:val="0"/>
        <w:spacing w:after="0" w:line="240" w:lineRule="auto"/>
        <w:rPr>
          <w:rFonts w:cs="Arial-BoldMT"/>
          <w:bCs/>
          <w:color w:val="000000"/>
        </w:rPr>
      </w:pPr>
      <w:r>
        <w:rPr>
          <w:rFonts w:cs="Arial-BoldMT"/>
          <w:bCs/>
          <w:color w:val="000000"/>
        </w:rPr>
        <w:t>Educator</w:t>
      </w:r>
    </w:p>
    <w:p w14:paraId="15DB3EEC" w14:textId="77777777" w:rsidR="00732FA8" w:rsidRDefault="00732FA8" w:rsidP="00732FA8">
      <w:pPr>
        <w:pStyle w:val="ListParagraph"/>
        <w:numPr>
          <w:ilvl w:val="1"/>
          <w:numId w:val="1"/>
        </w:numPr>
        <w:autoSpaceDE w:val="0"/>
        <w:autoSpaceDN w:val="0"/>
        <w:adjustRightInd w:val="0"/>
        <w:spacing w:after="0" w:line="240" w:lineRule="auto"/>
        <w:rPr>
          <w:rFonts w:cs="Arial-BoldMT"/>
          <w:bCs/>
          <w:color w:val="000000"/>
        </w:rPr>
      </w:pPr>
      <w:r>
        <w:rPr>
          <w:rFonts w:cs="Arial-BoldMT"/>
          <w:bCs/>
          <w:color w:val="000000"/>
        </w:rPr>
        <w:t xml:space="preserve">Any adults, including children over 18 years old residing in the Family Day Care </w:t>
      </w:r>
    </w:p>
    <w:p w14:paraId="1709980A" w14:textId="77777777" w:rsidR="00732FA8" w:rsidRPr="005C43A6" w:rsidRDefault="00732FA8" w:rsidP="00732FA8">
      <w:pPr>
        <w:autoSpaceDE w:val="0"/>
        <w:autoSpaceDN w:val="0"/>
        <w:adjustRightInd w:val="0"/>
        <w:spacing w:after="0" w:line="240" w:lineRule="auto"/>
        <w:ind w:left="1080"/>
        <w:rPr>
          <w:rFonts w:cs="Arial-BoldMT"/>
          <w:bCs/>
          <w:color w:val="000000"/>
        </w:rPr>
      </w:pPr>
      <w:r>
        <w:rPr>
          <w:rFonts w:cs="Arial-BoldMT"/>
          <w:bCs/>
          <w:color w:val="000000"/>
        </w:rPr>
        <w:tab/>
      </w:r>
      <w:r w:rsidRPr="005C43A6">
        <w:rPr>
          <w:rFonts w:cs="Arial-BoldMT"/>
          <w:bCs/>
          <w:color w:val="000000"/>
        </w:rPr>
        <w:t>Educators Home</w:t>
      </w:r>
    </w:p>
    <w:p w14:paraId="661A79DE" w14:textId="77777777" w:rsidR="00732FA8" w:rsidRDefault="00732FA8" w:rsidP="00732FA8">
      <w:pPr>
        <w:pStyle w:val="ListParagraph"/>
        <w:numPr>
          <w:ilvl w:val="1"/>
          <w:numId w:val="1"/>
        </w:numPr>
        <w:autoSpaceDE w:val="0"/>
        <w:autoSpaceDN w:val="0"/>
        <w:adjustRightInd w:val="0"/>
        <w:spacing w:after="0" w:line="240" w:lineRule="auto"/>
        <w:rPr>
          <w:rFonts w:cs="Arial-BoldMT"/>
          <w:bCs/>
          <w:color w:val="000000"/>
        </w:rPr>
      </w:pPr>
      <w:r>
        <w:rPr>
          <w:rFonts w:cs="Arial-BoldMT"/>
          <w:bCs/>
          <w:color w:val="000000"/>
        </w:rPr>
        <w:t xml:space="preserve">Long term overseas residences residing in the Family Day Care Educators home </w:t>
      </w:r>
    </w:p>
    <w:p w14:paraId="20C2295E" w14:textId="77777777"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lastRenderedPageBreak/>
        <w:t xml:space="preserve">To assess whether a new Educator Assistant is suitable for a position in the Family Day Care Service have them fill in a Care Provider Application Form </w:t>
      </w:r>
    </w:p>
    <w:p w14:paraId="53B9CE51" w14:textId="77777777"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t>Ensure that any Educator Assistant has reached the age of 18 years old</w:t>
      </w:r>
    </w:p>
    <w:p w14:paraId="1A2CEB18" w14:textId="77777777"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t>Ensure that the Educator Assistant has, or is actively working towards at least an approved Certificate III Level Education and Care qualification</w:t>
      </w:r>
    </w:p>
    <w:p w14:paraId="4843C040" w14:textId="77777777"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sidRPr="004060C6">
        <w:rPr>
          <w:rFonts w:cs="Arial-BoldMT"/>
          <w:bCs/>
          <w:color w:val="000000"/>
        </w:rPr>
        <w:t>Once the application form is completed use the Registration Checklist to ensure that all information and document</w:t>
      </w:r>
      <w:r>
        <w:rPr>
          <w:rFonts w:cs="Arial-BoldMT"/>
          <w:bCs/>
          <w:color w:val="000000"/>
        </w:rPr>
        <w:t>ation</w:t>
      </w:r>
      <w:r w:rsidRPr="004060C6">
        <w:rPr>
          <w:rFonts w:cs="Arial-BoldMT"/>
          <w:bCs/>
          <w:color w:val="000000"/>
        </w:rPr>
        <w:t xml:space="preserve"> needed for an Educator</w:t>
      </w:r>
      <w:r>
        <w:rPr>
          <w:rFonts w:cs="Arial-BoldMT"/>
          <w:bCs/>
          <w:color w:val="000000"/>
        </w:rPr>
        <w:t xml:space="preserve"> Assistant</w:t>
      </w:r>
      <w:r w:rsidRPr="004060C6">
        <w:rPr>
          <w:rFonts w:cs="Arial-BoldMT"/>
          <w:bCs/>
          <w:color w:val="000000"/>
        </w:rPr>
        <w:t xml:space="preserve"> to start work have been collected</w:t>
      </w:r>
    </w:p>
    <w:p w14:paraId="48A89542" w14:textId="77777777" w:rsidR="00800E0C" w:rsidRDefault="00800E0C" w:rsidP="00800E0C">
      <w:pPr>
        <w:pStyle w:val="ListParagraph"/>
        <w:numPr>
          <w:ilvl w:val="0"/>
          <w:numId w:val="1"/>
        </w:numPr>
        <w:autoSpaceDE w:val="0"/>
        <w:autoSpaceDN w:val="0"/>
        <w:adjustRightInd w:val="0"/>
        <w:spacing w:after="0" w:line="240" w:lineRule="auto"/>
        <w:rPr>
          <w:rFonts w:cs="Arial-BoldMT"/>
          <w:bCs/>
          <w:color w:val="000000"/>
        </w:rPr>
      </w:pPr>
      <w:r w:rsidRPr="00C366A3">
        <w:rPr>
          <w:rFonts w:cs="Arial-BoldMT"/>
          <w:bCs/>
          <w:color w:val="000000"/>
        </w:rPr>
        <w:t xml:space="preserve">Ensure that the Educator has, or is actively working towards at least an approved Certificate III Level </w:t>
      </w:r>
      <w:r>
        <w:rPr>
          <w:rFonts w:cs="Arial-BoldMT"/>
          <w:bCs/>
          <w:color w:val="000000"/>
        </w:rPr>
        <w:t>E</w:t>
      </w:r>
      <w:r w:rsidRPr="00C366A3">
        <w:rPr>
          <w:rFonts w:cs="Arial-BoldMT"/>
          <w:bCs/>
          <w:color w:val="000000"/>
        </w:rPr>
        <w:t xml:space="preserve">ducation </w:t>
      </w:r>
      <w:r>
        <w:rPr>
          <w:rFonts w:cs="Arial-BoldMT"/>
          <w:bCs/>
          <w:color w:val="000000"/>
        </w:rPr>
        <w:t>and C</w:t>
      </w:r>
      <w:r w:rsidRPr="00C366A3">
        <w:rPr>
          <w:rFonts w:cs="Arial-BoldMT"/>
          <w:bCs/>
          <w:color w:val="000000"/>
        </w:rPr>
        <w:t xml:space="preserve">are qualification </w:t>
      </w:r>
    </w:p>
    <w:p w14:paraId="0672DE4C" w14:textId="77777777" w:rsidR="00800E0C" w:rsidRPr="00C366A3" w:rsidRDefault="00800E0C" w:rsidP="00800E0C">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t>Ensure that the Educator has completed the HLDAID004 approved First Aid Training and CHCPRT001 Child Protection Training prior to commencement.</w:t>
      </w:r>
    </w:p>
    <w:p w14:paraId="7FC6AA80" w14:textId="77777777" w:rsidR="00800E0C" w:rsidRDefault="00800E0C" w:rsidP="00800E0C">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t>Use the Registration Checklist to ensure that all necessary documentation has been provided to the Educator, such as:</w:t>
      </w:r>
    </w:p>
    <w:p w14:paraId="0387E6BE" w14:textId="77777777" w:rsidR="00800E0C" w:rsidRDefault="00800E0C" w:rsidP="00800E0C">
      <w:pPr>
        <w:pStyle w:val="ListParagraph"/>
        <w:numPr>
          <w:ilvl w:val="0"/>
          <w:numId w:val="6"/>
        </w:numPr>
        <w:spacing w:after="0" w:line="240" w:lineRule="auto"/>
      </w:pPr>
      <w:r>
        <w:t>Assess to the CCEL Educator Portal</w:t>
      </w:r>
    </w:p>
    <w:p w14:paraId="0FABAC6A" w14:textId="77777777" w:rsidR="00800E0C" w:rsidRPr="00A4287C" w:rsidRDefault="00800E0C" w:rsidP="00800E0C">
      <w:pPr>
        <w:pStyle w:val="ListParagraph"/>
        <w:numPr>
          <w:ilvl w:val="0"/>
          <w:numId w:val="6"/>
        </w:numPr>
        <w:spacing w:after="0" w:line="240" w:lineRule="auto"/>
      </w:pPr>
      <w:r>
        <w:t>Access to</w:t>
      </w:r>
      <w:r w:rsidRPr="00A4287C">
        <w:t xml:space="preserve"> Education and Care Services National Regulations</w:t>
      </w:r>
    </w:p>
    <w:p w14:paraId="48022A7C" w14:textId="77777777" w:rsidR="00800E0C" w:rsidRPr="00A4287C" w:rsidRDefault="00800E0C" w:rsidP="00800E0C">
      <w:pPr>
        <w:pStyle w:val="ListParagraph"/>
        <w:numPr>
          <w:ilvl w:val="0"/>
          <w:numId w:val="6"/>
        </w:numPr>
        <w:spacing w:after="0" w:line="240" w:lineRule="auto"/>
      </w:pPr>
      <w:r>
        <w:t>Access to</w:t>
      </w:r>
      <w:r w:rsidRPr="00A4287C">
        <w:t xml:space="preserve"> Kids Safe Family Day Care Safety and Risk Assessment Booklet</w:t>
      </w:r>
    </w:p>
    <w:p w14:paraId="1624B7EF" w14:textId="77777777" w:rsidR="00800E0C" w:rsidRPr="00A4287C" w:rsidRDefault="00800E0C" w:rsidP="00800E0C">
      <w:pPr>
        <w:pStyle w:val="ListParagraph"/>
        <w:numPr>
          <w:ilvl w:val="0"/>
          <w:numId w:val="6"/>
        </w:numPr>
        <w:spacing w:after="0" w:line="240" w:lineRule="auto"/>
      </w:pPr>
      <w:r>
        <w:t>Access to</w:t>
      </w:r>
      <w:r w:rsidRPr="00A4287C">
        <w:t xml:space="preserve"> NSW Mandatory Reporters Guide</w:t>
      </w:r>
    </w:p>
    <w:p w14:paraId="19B0F9FC" w14:textId="77777777" w:rsidR="00800E0C" w:rsidRDefault="00800E0C" w:rsidP="00800E0C">
      <w:pPr>
        <w:pStyle w:val="ListParagraph"/>
        <w:numPr>
          <w:ilvl w:val="0"/>
          <w:numId w:val="6"/>
        </w:numPr>
        <w:spacing w:after="0" w:line="240" w:lineRule="auto"/>
      </w:pPr>
      <w:r>
        <w:rPr>
          <w:rFonts w:cs="Helvetica"/>
          <w:lang w:val="en-US"/>
        </w:rPr>
        <w:t>Country Children’s Early Learning</w:t>
      </w:r>
      <w:r w:rsidRPr="00A4287C">
        <w:t xml:space="preserve"> Policy and Procedure </w:t>
      </w:r>
    </w:p>
    <w:p w14:paraId="3572E7D4" w14:textId="77777777" w:rsidR="00800E0C" w:rsidRPr="00A4287C" w:rsidRDefault="00800E0C" w:rsidP="00800E0C">
      <w:pPr>
        <w:spacing w:after="0" w:line="240" w:lineRule="auto"/>
        <w:ind w:left="1077"/>
      </w:pPr>
      <w:r>
        <w:tab/>
      </w:r>
      <w:r w:rsidRPr="00A4287C">
        <w:t>Manual</w:t>
      </w:r>
    </w:p>
    <w:p w14:paraId="14347B19" w14:textId="77777777" w:rsidR="00800E0C" w:rsidRPr="00A4287C" w:rsidRDefault="00800E0C" w:rsidP="00800E0C">
      <w:pPr>
        <w:pStyle w:val="ListParagraph"/>
        <w:numPr>
          <w:ilvl w:val="0"/>
          <w:numId w:val="6"/>
        </w:numPr>
        <w:spacing w:after="0" w:line="240" w:lineRule="auto"/>
      </w:pPr>
      <w:r>
        <w:rPr>
          <w:rFonts w:cs="Helvetica"/>
          <w:lang w:val="en-US"/>
        </w:rPr>
        <w:t>Country Children’s Early Learning</w:t>
      </w:r>
      <w:r w:rsidRPr="00A4287C">
        <w:t xml:space="preserve"> Care Provider Handbook</w:t>
      </w:r>
    </w:p>
    <w:p w14:paraId="2886760D" w14:textId="4210FC5D" w:rsidR="00732FA8" w:rsidRDefault="00800E0C" w:rsidP="00800E0C">
      <w:pPr>
        <w:pStyle w:val="ListParagraph"/>
        <w:numPr>
          <w:ilvl w:val="0"/>
          <w:numId w:val="1"/>
        </w:numPr>
        <w:autoSpaceDE w:val="0"/>
        <w:autoSpaceDN w:val="0"/>
        <w:adjustRightInd w:val="0"/>
        <w:spacing w:after="0" w:line="240" w:lineRule="auto"/>
        <w:rPr>
          <w:rFonts w:cs="Arial-BoldMT"/>
          <w:bCs/>
          <w:color w:val="000000"/>
        </w:rPr>
      </w:pPr>
      <w:r>
        <w:t xml:space="preserve">CCEL Service Diary </w:t>
      </w:r>
      <w:r w:rsidR="00732FA8">
        <w:rPr>
          <w:rFonts w:cs="Arial-BoldMT"/>
          <w:bCs/>
          <w:color w:val="000000"/>
        </w:rPr>
        <w:t xml:space="preserve">The Nominated Supervisor or the </w:t>
      </w:r>
      <w:r w:rsidR="00292DB8">
        <w:rPr>
          <w:rFonts w:cs="Arial-BoldMT"/>
          <w:bCs/>
          <w:color w:val="000000"/>
        </w:rPr>
        <w:t>Coordinator</w:t>
      </w:r>
      <w:r w:rsidR="00732FA8">
        <w:rPr>
          <w:rFonts w:cs="Arial-BoldMT"/>
          <w:bCs/>
          <w:color w:val="000000"/>
        </w:rPr>
        <w:t xml:space="preserve"> will complete the induction process with new Educators</w:t>
      </w:r>
    </w:p>
    <w:p w14:paraId="496B9BCD" w14:textId="77777777"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sidRPr="004060C6">
        <w:rPr>
          <w:rFonts w:cs="Arial-BoldMT"/>
          <w:bCs/>
          <w:color w:val="000000"/>
        </w:rPr>
        <w:t xml:space="preserve">Complete an induction with each new Educator </w:t>
      </w:r>
      <w:r>
        <w:rPr>
          <w:rFonts w:cs="Arial-BoldMT"/>
          <w:bCs/>
          <w:color w:val="000000"/>
        </w:rPr>
        <w:t xml:space="preserve">Assistant </w:t>
      </w:r>
      <w:r w:rsidRPr="004060C6">
        <w:rPr>
          <w:rFonts w:cs="Arial-BoldMT"/>
          <w:bCs/>
          <w:color w:val="000000"/>
        </w:rPr>
        <w:t xml:space="preserve">prior to </w:t>
      </w:r>
      <w:r>
        <w:rPr>
          <w:rFonts w:cs="Arial-BoldMT"/>
          <w:bCs/>
          <w:color w:val="000000"/>
        </w:rPr>
        <w:t xml:space="preserve">them </w:t>
      </w:r>
      <w:r w:rsidRPr="004060C6">
        <w:rPr>
          <w:rFonts w:cs="Arial-BoldMT"/>
          <w:bCs/>
          <w:color w:val="000000"/>
        </w:rPr>
        <w:t>starting work</w:t>
      </w:r>
      <w:r>
        <w:rPr>
          <w:rFonts w:cs="Arial-BoldMT"/>
          <w:bCs/>
          <w:color w:val="000000"/>
        </w:rPr>
        <w:t xml:space="preserve"> using the Educators Induction Checklist, and the New Carer Home Training Power Point Presentation</w:t>
      </w:r>
    </w:p>
    <w:p w14:paraId="4044E176" w14:textId="77777777" w:rsidR="00732FA8" w:rsidRPr="004060C6" w:rsidRDefault="00732FA8" w:rsidP="00732FA8">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t xml:space="preserve">An Educator Assistant cannot be approved unless the Family Day Care Educator provides written consent from the parents for each child being cared and educated for by the Educator for the use of the Educator Assistant  </w:t>
      </w:r>
    </w:p>
    <w:p w14:paraId="2D8A4B7A" w14:textId="5AC254C5"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t>Maintain a register of Family Day Care Educators to ensure that is clear at any given time who is currently registered as a Family Day Care Educator Assistant and ensure that the register is updated as changes occur and inc</w:t>
      </w:r>
      <w:r w:rsidR="00292DB8">
        <w:rPr>
          <w:rFonts w:cs="Arial-BoldMT"/>
          <w:bCs/>
          <w:color w:val="000000"/>
        </w:rPr>
        <w:t>ludes the following information in accordance with the current Education and Care Regulations.</w:t>
      </w:r>
    </w:p>
    <w:p w14:paraId="11EAA6FD" w14:textId="77777777" w:rsidR="00732FA8" w:rsidRDefault="00732FA8" w:rsidP="00292DB8">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t>The Nominated Supervisor will be responsible for recording and updating the register of Family Day Care Educators</w:t>
      </w:r>
    </w:p>
    <w:p w14:paraId="7214EB88" w14:textId="442CCBBF" w:rsidR="00732FA8" w:rsidRDefault="00732FA8" w:rsidP="00732FA8">
      <w:pPr>
        <w:pStyle w:val="ListParagraph"/>
        <w:numPr>
          <w:ilvl w:val="0"/>
          <w:numId w:val="32"/>
        </w:numPr>
        <w:autoSpaceDE w:val="0"/>
        <w:autoSpaceDN w:val="0"/>
        <w:adjustRightInd w:val="0"/>
        <w:spacing w:after="0" w:line="240" w:lineRule="auto"/>
        <w:rPr>
          <w:rFonts w:cs="Arial-BoldMT"/>
          <w:bCs/>
          <w:color w:val="000000"/>
        </w:rPr>
      </w:pPr>
      <w:r>
        <w:rPr>
          <w:rFonts w:cs="Arial-BoldMT"/>
          <w:bCs/>
          <w:color w:val="000000"/>
        </w:rPr>
        <w:t xml:space="preserve">The register of Family Day Care Educators will be kept at the service’s office where the Nominated Supervisor and </w:t>
      </w:r>
      <w:r w:rsidR="00292DB8">
        <w:rPr>
          <w:rFonts w:cs="Arial-BoldMT"/>
          <w:bCs/>
          <w:color w:val="000000"/>
        </w:rPr>
        <w:t>Coordinators</w:t>
      </w:r>
      <w:r>
        <w:rPr>
          <w:rFonts w:cs="Arial-BoldMT"/>
          <w:bCs/>
          <w:color w:val="000000"/>
        </w:rPr>
        <w:t xml:space="preserve"> can access it</w:t>
      </w:r>
    </w:p>
    <w:p w14:paraId="279CC661" w14:textId="77777777" w:rsidR="00732FA8" w:rsidRDefault="00732FA8" w:rsidP="00732FA8">
      <w:pPr>
        <w:autoSpaceDE w:val="0"/>
        <w:autoSpaceDN w:val="0"/>
        <w:adjustRightInd w:val="0"/>
        <w:spacing w:after="0" w:line="240" w:lineRule="auto"/>
        <w:rPr>
          <w:rFonts w:cs="Arial-BoldMT"/>
          <w:bCs/>
          <w:color w:val="000000"/>
        </w:rPr>
      </w:pPr>
    </w:p>
    <w:p w14:paraId="15ACCCF1" w14:textId="77777777" w:rsidR="00732FA8" w:rsidRDefault="00732FA8" w:rsidP="00732FA8">
      <w:pPr>
        <w:autoSpaceDE w:val="0"/>
        <w:autoSpaceDN w:val="0"/>
        <w:adjustRightInd w:val="0"/>
        <w:spacing w:after="0" w:line="240" w:lineRule="auto"/>
        <w:rPr>
          <w:rFonts w:cs="ArialMT"/>
          <w:color w:val="000000"/>
        </w:rPr>
      </w:pPr>
    </w:p>
    <w:p w14:paraId="213EFE43" w14:textId="77777777" w:rsidR="00732FA8" w:rsidRDefault="00732FA8" w:rsidP="00732FA8">
      <w:pPr>
        <w:autoSpaceDE w:val="0"/>
        <w:autoSpaceDN w:val="0"/>
        <w:adjustRightInd w:val="0"/>
        <w:spacing w:after="0" w:line="240" w:lineRule="auto"/>
        <w:rPr>
          <w:rFonts w:cs="Arial-BoldMT"/>
          <w:b/>
          <w:bCs/>
          <w:color w:val="000000"/>
        </w:rPr>
      </w:pPr>
      <w:r w:rsidRPr="0005238B">
        <w:rPr>
          <w:rFonts w:cs="Arial-BoldMT"/>
          <w:b/>
          <w:bCs/>
          <w:color w:val="000000"/>
        </w:rPr>
        <w:t xml:space="preserve">In relation to </w:t>
      </w:r>
      <w:r>
        <w:rPr>
          <w:rFonts w:cs="Arial-BoldMT"/>
          <w:b/>
          <w:bCs/>
          <w:color w:val="000000"/>
        </w:rPr>
        <w:t>Educato</w:t>
      </w:r>
      <w:r w:rsidRPr="0005238B">
        <w:rPr>
          <w:rFonts w:cs="Arial-BoldMT"/>
          <w:b/>
          <w:bCs/>
          <w:color w:val="000000"/>
        </w:rPr>
        <w:t>r</w:t>
      </w:r>
      <w:r>
        <w:rPr>
          <w:rFonts w:cs="Arial-BoldMT"/>
          <w:b/>
          <w:bCs/>
          <w:color w:val="000000"/>
        </w:rPr>
        <w:t xml:space="preserve"> Assistant</w:t>
      </w:r>
      <w:r w:rsidRPr="0005238B">
        <w:rPr>
          <w:rFonts w:cs="Arial-BoldMT"/>
          <w:b/>
          <w:bCs/>
          <w:color w:val="000000"/>
        </w:rPr>
        <w:t>s:</w:t>
      </w:r>
    </w:p>
    <w:p w14:paraId="08AD1979" w14:textId="7DBD6FE0" w:rsidR="00732FA8" w:rsidRDefault="00732FA8" w:rsidP="00732FA8">
      <w:pPr>
        <w:pStyle w:val="ListParagraph"/>
        <w:numPr>
          <w:ilvl w:val="0"/>
          <w:numId w:val="1"/>
        </w:numPr>
        <w:autoSpaceDE w:val="0"/>
        <w:autoSpaceDN w:val="0"/>
        <w:adjustRightInd w:val="0"/>
        <w:spacing w:after="0" w:line="240" w:lineRule="auto"/>
        <w:ind w:left="714" w:hanging="357"/>
        <w:rPr>
          <w:rFonts w:cs="Arial-BoldMT"/>
          <w:bCs/>
          <w:color w:val="000000"/>
        </w:rPr>
      </w:pPr>
      <w:r>
        <w:rPr>
          <w:rFonts w:cs="ArialMT"/>
          <w:color w:val="000000"/>
        </w:rPr>
        <w:t xml:space="preserve">Be aware of </w:t>
      </w:r>
      <w:r w:rsidRPr="00A75975">
        <w:rPr>
          <w:rFonts w:cs="ArialMT"/>
          <w:color w:val="000000"/>
        </w:rPr>
        <w:t xml:space="preserve">their obligations under the </w:t>
      </w:r>
      <w:r w:rsidR="00292DB8">
        <w:rPr>
          <w:rFonts w:cs="ArialMT"/>
          <w:color w:val="000000"/>
        </w:rPr>
        <w:t xml:space="preserve">current </w:t>
      </w:r>
      <w:r w:rsidRPr="00A75975">
        <w:rPr>
          <w:rFonts w:cs="ArialMT"/>
          <w:color w:val="000000"/>
        </w:rPr>
        <w:t>Education and Care Services National Regulations</w:t>
      </w:r>
      <w:r w:rsidR="00292DB8">
        <w:rPr>
          <w:rFonts w:cs="ArialMT"/>
          <w:color w:val="000000"/>
        </w:rPr>
        <w:t xml:space="preserve"> </w:t>
      </w:r>
      <w:r w:rsidRPr="00A75975">
        <w:rPr>
          <w:rFonts w:cs="ArialMT"/>
          <w:color w:val="000000"/>
        </w:rPr>
        <w:t xml:space="preserve">and National Quality Standard  </w:t>
      </w:r>
      <w:r>
        <w:rPr>
          <w:rFonts w:cs="ArialMT"/>
          <w:color w:val="000000"/>
        </w:rPr>
        <w:t>i</w:t>
      </w:r>
      <w:r w:rsidRPr="00A75975">
        <w:rPr>
          <w:rFonts w:cs="Arial-BoldMT"/>
          <w:bCs/>
          <w:color w:val="000000"/>
        </w:rPr>
        <w:t xml:space="preserve">n relation to </w:t>
      </w:r>
      <w:r>
        <w:rPr>
          <w:rFonts w:cs="Arial-BoldMT"/>
          <w:bCs/>
          <w:color w:val="000000"/>
        </w:rPr>
        <w:t>the registration and engagement of Educator Assistants</w:t>
      </w:r>
    </w:p>
    <w:p w14:paraId="73B6F538" w14:textId="4A7F30B9" w:rsidR="00732FA8" w:rsidRPr="00092153" w:rsidRDefault="00732FA8" w:rsidP="00732FA8">
      <w:pPr>
        <w:pStyle w:val="ListParagraph"/>
        <w:numPr>
          <w:ilvl w:val="0"/>
          <w:numId w:val="1"/>
        </w:numPr>
        <w:autoSpaceDE w:val="0"/>
        <w:autoSpaceDN w:val="0"/>
        <w:adjustRightInd w:val="0"/>
        <w:spacing w:after="0" w:line="240" w:lineRule="auto"/>
        <w:ind w:left="714" w:hanging="357"/>
        <w:rPr>
          <w:b/>
        </w:rPr>
      </w:pPr>
      <w:r w:rsidRPr="00A600EE">
        <w:rPr>
          <w:rFonts w:cs="Arial-BoldMT"/>
          <w:bCs/>
          <w:color w:val="000000"/>
        </w:rPr>
        <w:t xml:space="preserve">Provide </w:t>
      </w:r>
      <w:r w:rsidR="00292DB8">
        <w:rPr>
          <w:rFonts w:cs="Helvetica"/>
          <w:lang w:val="en-US"/>
        </w:rPr>
        <w:t>CCEL</w:t>
      </w:r>
      <w:r w:rsidRPr="00A600EE">
        <w:rPr>
          <w:rFonts w:cs="Arial-BoldMT"/>
          <w:bCs/>
          <w:color w:val="000000"/>
        </w:rPr>
        <w:t xml:space="preserve"> w</w:t>
      </w:r>
      <w:r>
        <w:rPr>
          <w:rFonts w:cs="Arial-BoldMT"/>
          <w:bCs/>
          <w:color w:val="000000"/>
        </w:rPr>
        <w:t>ith a</w:t>
      </w:r>
      <w:r w:rsidRPr="00A600EE">
        <w:rPr>
          <w:rFonts w:cs="Arial-BoldMT"/>
          <w:bCs/>
          <w:color w:val="000000"/>
        </w:rPr>
        <w:t>ll the required document</w:t>
      </w:r>
      <w:r>
        <w:rPr>
          <w:rFonts w:cs="Arial-BoldMT"/>
          <w:bCs/>
          <w:color w:val="000000"/>
        </w:rPr>
        <w:t>ation</w:t>
      </w:r>
      <w:r w:rsidRPr="00A600EE">
        <w:rPr>
          <w:rFonts w:cs="Arial-BoldMT"/>
          <w:bCs/>
          <w:color w:val="000000"/>
        </w:rPr>
        <w:t xml:space="preserve"> as requested in the Educator</w:t>
      </w:r>
      <w:r>
        <w:rPr>
          <w:rFonts w:cs="Arial-BoldMT"/>
          <w:bCs/>
          <w:color w:val="000000"/>
        </w:rPr>
        <w:t xml:space="preserve"> Assistant</w:t>
      </w:r>
      <w:r w:rsidRPr="00A600EE">
        <w:rPr>
          <w:rFonts w:cs="Arial-BoldMT"/>
          <w:bCs/>
          <w:color w:val="000000"/>
        </w:rPr>
        <w:t xml:space="preserve">s Induction Checklist </w:t>
      </w:r>
    </w:p>
    <w:p w14:paraId="4CEA635F" w14:textId="77777777" w:rsidR="00732FA8" w:rsidRDefault="00732FA8" w:rsidP="00732FA8">
      <w:pPr>
        <w:pStyle w:val="ListParagraph"/>
        <w:numPr>
          <w:ilvl w:val="0"/>
          <w:numId w:val="1"/>
        </w:numPr>
        <w:autoSpaceDE w:val="0"/>
        <w:autoSpaceDN w:val="0"/>
        <w:adjustRightInd w:val="0"/>
        <w:spacing w:after="0" w:line="240" w:lineRule="auto"/>
        <w:rPr>
          <w:rFonts w:cs="Arial-BoldMT"/>
          <w:bCs/>
          <w:color w:val="000000"/>
        </w:rPr>
      </w:pPr>
      <w:r>
        <w:rPr>
          <w:rFonts w:cs="Arial-BoldMT"/>
          <w:bCs/>
          <w:color w:val="000000"/>
        </w:rPr>
        <w:t xml:space="preserve">Have, or be actively working towards at least an approved Certificate III Level Education and Care qualification </w:t>
      </w:r>
    </w:p>
    <w:p w14:paraId="56F3216E" w14:textId="77777777" w:rsidR="00732FA8" w:rsidRPr="00A600EE" w:rsidRDefault="00732FA8" w:rsidP="00732FA8">
      <w:pPr>
        <w:numPr>
          <w:ilvl w:val="0"/>
          <w:numId w:val="1"/>
        </w:numPr>
        <w:spacing w:after="0" w:line="240" w:lineRule="auto"/>
        <w:ind w:left="714" w:hanging="357"/>
        <w:jc w:val="both"/>
        <w:rPr>
          <w:rFonts w:cs="Arial"/>
        </w:rPr>
      </w:pPr>
      <w:r w:rsidRPr="00A600EE">
        <w:rPr>
          <w:rFonts w:cs="Arial"/>
        </w:rPr>
        <w:t>Sign and abide by the Educator Assistant Agreement and Educator Code of Conduct</w:t>
      </w:r>
    </w:p>
    <w:p w14:paraId="485664B5" w14:textId="77777777" w:rsidR="00732FA8" w:rsidRPr="00E26608" w:rsidRDefault="00732FA8" w:rsidP="00732FA8">
      <w:pPr>
        <w:numPr>
          <w:ilvl w:val="0"/>
          <w:numId w:val="1"/>
        </w:numPr>
        <w:autoSpaceDE w:val="0"/>
        <w:autoSpaceDN w:val="0"/>
        <w:adjustRightInd w:val="0"/>
        <w:spacing w:after="0" w:line="240" w:lineRule="auto"/>
        <w:ind w:left="714" w:hanging="357"/>
        <w:jc w:val="both"/>
        <w:rPr>
          <w:rFonts w:cs="Arial"/>
          <w:b/>
        </w:rPr>
      </w:pPr>
      <w:r w:rsidRPr="00A600EE">
        <w:rPr>
          <w:rFonts w:cs="Arial"/>
        </w:rPr>
        <w:t>Be prepared to participate in all training sessions</w:t>
      </w:r>
      <w:r>
        <w:rPr>
          <w:rFonts w:cs="Arial"/>
        </w:rPr>
        <w:t>,</w:t>
      </w:r>
      <w:r w:rsidRPr="00A600EE">
        <w:rPr>
          <w:rFonts w:cs="Arial"/>
        </w:rPr>
        <w:t xml:space="preserve"> as deemed necessary</w:t>
      </w:r>
      <w:r>
        <w:rPr>
          <w:rFonts w:cs="Arial"/>
        </w:rPr>
        <w:t>,</w:t>
      </w:r>
      <w:r w:rsidRPr="00A600EE">
        <w:rPr>
          <w:rFonts w:cs="Arial"/>
        </w:rPr>
        <w:t xml:space="preserve"> that are conducted by the Co-ordination Unit </w:t>
      </w:r>
    </w:p>
    <w:p w14:paraId="3562553D" w14:textId="77777777" w:rsidR="00732FA8" w:rsidRPr="004401AA" w:rsidRDefault="00732FA8" w:rsidP="00732FA8">
      <w:pPr>
        <w:numPr>
          <w:ilvl w:val="0"/>
          <w:numId w:val="14"/>
        </w:numPr>
        <w:spacing w:after="0" w:line="240" w:lineRule="auto"/>
        <w:ind w:firstLine="66"/>
        <w:jc w:val="both"/>
        <w:rPr>
          <w:lang w:val="en-US"/>
        </w:rPr>
      </w:pPr>
      <w:r>
        <w:rPr>
          <w:lang w:val="en-US"/>
        </w:rPr>
        <w:lastRenderedPageBreak/>
        <w:t>B</w:t>
      </w:r>
      <w:r w:rsidRPr="004401AA">
        <w:rPr>
          <w:lang w:val="en-US"/>
        </w:rPr>
        <w:t xml:space="preserve">e familiar with the whereabouts </w:t>
      </w:r>
      <w:r>
        <w:rPr>
          <w:lang w:val="en-US"/>
        </w:rPr>
        <w:t xml:space="preserve">in the Family Day Care Educator’s Residence or Venue </w:t>
      </w:r>
      <w:r w:rsidRPr="004401AA">
        <w:rPr>
          <w:lang w:val="en-US"/>
        </w:rPr>
        <w:t>of:</w:t>
      </w:r>
    </w:p>
    <w:p w14:paraId="186CC4B4" w14:textId="77777777" w:rsidR="00732FA8" w:rsidRPr="004401AA" w:rsidRDefault="00732FA8" w:rsidP="00732FA8">
      <w:pPr>
        <w:numPr>
          <w:ilvl w:val="1"/>
          <w:numId w:val="21"/>
        </w:numPr>
        <w:spacing w:after="0" w:line="240" w:lineRule="auto"/>
        <w:jc w:val="both"/>
        <w:rPr>
          <w:lang w:val="en-US"/>
        </w:rPr>
      </w:pPr>
      <w:r>
        <w:rPr>
          <w:lang w:val="en-US"/>
        </w:rPr>
        <w:t>F</w:t>
      </w:r>
      <w:r w:rsidRPr="004401AA">
        <w:rPr>
          <w:lang w:val="en-US"/>
        </w:rPr>
        <w:t xml:space="preserve">irst </w:t>
      </w:r>
      <w:r>
        <w:rPr>
          <w:lang w:val="en-US"/>
        </w:rPr>
        <w:t>A</w:t>
      </w:r>
      <w:r w:rsidRPr="004401AA">
        <w:rPr>
          <w:lang w:val="en-US"/>
        </w:rPr>
        <w:t xml:space="preserve">id </w:t>
      </w:r>
      <w:r>
        <w:rPr>
          <w:lang w:val="en-US"/>
        </w:rPr>
        <w:t>K</w:t>
      </w:r>
      <w:r w:rsidRPr="004401AA">
        <w:rPr>
          <w:lang w:val="en-US"/>
        </w:rPr>
        <w:t>it</w:t>
      </w:r>
    </w:p>
    <w:p w14:paraId="1FC2E211" w14:textId="77777777" w:rsidR="00732FA8" w:rsidRPr="004401AA" w:rsidRDefault="00732FA8" w:rsidP="00732FA8">
      <w:pPr>
        <w:numPr>
          <w:ilvl w:val="1"/>
          <w:numId w:val="21"/>
        </w:numPr>
        <w:spacing w:after="0" w:line="240" w:lineRule="auto"/>
        <w:jc w:val="both"/>
        <w:rPr>
          <w:lang w:val="en-US"/>
        </w:rPr>
      </w:pPr>
      <w:r>
        <w:rPr>
          <w:lang w:val="en-US"/>
        </w:rPr>
        <w:t>F</w:t>
      </w:r>
      <w:r w:rsidRPr="004401AA">
        <w:rPr>
          <w:lang w:val="en-US"/>
        </w:rPr>
        <w:t xml:space="preserve">ire </w:t>
      </w:r>
      <w:r>
        <w:rPr>
          <w:lang w:val="en-US"/>
        </w:rPr>
        <w:t>E</w:t>
      </w:r>
      <w:r w:rsidRPr="004401AA">
        <w:rPr>
          <w:lang w:val="en-US"/>
        </w:rPr>
        <w:t xml:space="preserve">xtinguisher and </w:t>
      </w:r>
      <w:r>
        <w:rPr>
          <w:lang w:val="en-US"/>
        </w:rPr>
        <w:t>E</w:t>
      </w:r>
      <w:r w:rsidRPr="004401AA">
        <w:rPr>
          <w:lang w:val="en-US"/>
        </w:rPr>
        <w:t xml:space="preserve">vacuation </w:t>
      </w:r>
      <w:r>
        <w:rPr>
          <w:lang w:val="en-US"/>
        </w:rPr>
        <w:t>P</w:t>
      </w:r>
      <w:r w:rsidRPr="004401AA">
        <w:rPr>
          <w:lang w:val="en-US"/>
        </w:rPr>
        <w:t>lan</w:t>
      </w:r>
    </w:p>
    <w:p w14:paraId="12677441" w14:textId="77777777" w:rsidR="00732FA8" w:rsidRPr="004401AA" w:rsidRDefault="00732FA8" w:rsidP="00732FA8">
      <w:pPr>
        <w:numPr>
          <w:ilvl w:val="1"/>
          <w:numId w:val="21"/>
        </w:numPr>
        <w:spacing w:after="0" w:line="240" w:lineRule="auto"/>
        <w:jc w:val="both"/>
        <w:rPr>
          <w:lang w:val="en-US"/>
        </w:rPr>
      </w:pPr>
      <w:r>
        <w:rPr>
          <w:lang w:val="en-US"/>
        </w:rPr>
        <w:t>E</w:t>
      </w:r>
      <w:r w:rsidRPr="004401AA">
        <w:rPr>
          <w:lang w:val="en-US"/>
        </w:rPr>
        <w:t xml:space="preserve">mergency </w:t>
      </w:r>
      <w:r>
        <w:rPr>
          <w:lang w:val="en-US"/>
        </w:rPr>
        <w:t>N</w:t>
      </w:r>
      <w:r w:rsidRPr="004401AA">
        <w:rPr>
          <w:lang w:val="en-US"/>
        </w:rPr>
        <w:t>umbers</w:t>
      </w:r>
    </w:p>
    <w:p w14:paraId="25E39F6E" w14:textId="77777777" w:rsidR="00732FA8" w:rsidRPr="004401AA" w:rsidRDefault="00732FA8" w:rsidP="00732FA8">
      <w:pPr>
        <w:numPr>
          <w:ilvl w:val="1"/>
          <w:numId w:val="21"/>
        </w:numPr>
        <w:spacing w:after="0" w:line="240" w:lineRule="auto"/>
        <w:jc w:val="both"/>
        <w:rPr>
          <w:lang w:val="en-US"/>
        </w:rPr>
      </w:pPr>
      <w:r>
        <w:rPr>
          <w:lang w:val="en-US"/>
        </w:rPr>
        <w:t>P</w:t>
      </w:r>
      <w:r w:rsidRPr="004401AA">
        <w:rPr>
          <w:lang w:val="en-US"/>
        </w:rPr>
        <w:t xml:space="preserve">arent </w:t>
      </w:r>
      <w:r>
        <w:rPr>
          <w:lang w:val="en-US"/>
        </w:rPr>
        <w:t>C</w:t>
      </w:r>
      <w:r w:rsidRPr="004401AA">
        <w:rPr>
          <w:lang w:val="en-US"/>
        </w:rPr>
        <w:t xml:space="preserve">ontact </w:t>
      </w:r>
      <w:r>
        <w:rPr>
          <w:lang w:val="en-US"/>
        </w:rPr>
        <w:t>N</w:t>
      </w:r>
      <w:r w:rsidRPr="004401AA">
        <w:rPr>
          <w:lang w:val="en-US"/>
        </w:rPr>
        <w:t>umbers</w:t>
      </w:r>
    </w:p>
    <w:p w14:paraId="2868132F" w14:textId="77777777" w:rsidR="00732FA8" w:rsidRPr="004401AA" w:rsidRDefault="00732FA8" w:rsidP="00732FA8">
      <w:pPr>
        <w:numPr>
          <w:ilvl w:val="1"/>
          <w:numId w:val="21"/>
        </w:numPr>
        <w:spacing w:after="0" w:line="240" w:lineRule="auto"/>
        <w:jc w:val="both"/>
        <w:rPr>
          <w:lang w:val="en-US"/>
        </w:rPr>
      </w:pPr>
      <w:r>
        <w:rPr>
          <w:lang w:val="en-US"/>
        </w:rPr>
        <w:t>C</w:t>
      </w:r>
      <w:r w:rsidRPr="004401AA">
        <w:rPr>
          <w:lang w:val="en-US"/>
        </w:rPr>
        <w:t xml:space="preserve">hildren’s </w:t>
      </w:r>
      <w:r>
        <w:rPr>
          <w:lang w:val="en-US"/>
        </w:rPr>
        <w:t>D</w:t>
      </w:r>
      <w:r w:rsidRPr="004401AA">
        <w:rPr>
          <w:lang w:val="en-US"/>
        </w:rPr>
        <w:t>etails/</w:t>
      </w:r>
      <w:r>
        <w:rPr>
          <w:lang w:val="en-US"/>
        </w:rPr>
        <w:t>S</w:t>
      </w:r>
      <w:r w:rsidRPr="004401AA">
        <w:rPr>
          <w:lang w:val="en-US"/>
        </w:rPr>
        <w:t xml:space="preserve">pecial </w:t>
      </w:r>
      <w:r>
        <w:rPr>
          <w:lang w:val="en-US"/>
        </w:rPr>
        <w:t>R</w:t>
      </w:r>
      <w:r w:rsidRPr="004401AA">
        <w:rPr>
          <w:lang w:val="en-US"/>
        </w:rPr>
        <w:t>equirements</w:t>
      </w:r>
      <w:r>
        <w:rPr>
          <w:lang w:val="en-US"/>
        </w:rPr>
        <w:t>/Medical Conditions</w:t>
      </w:r>
    </w:p>
    <w:p w14:paraId="3BB4ABD8" w14:textId="77777777" w:rsidR="00732FA8" w:rsidRPr="004401AA" w:rsidRDefault="00732FA8" w:rsidP="00732FA8">
      <w:pPr>
        <w:numPr>
          <w:ilvl w:val="1"/>
          <w:numId w:val="21"/>
        </w:numPr>
        <w:spacing w:after="0" w:line="240" w:lineRule="auto"/>
        <w:jc w:val="both"/>
        <w:rPr>
          <w:lang w:val="en-US"/>
        </w:rPr>
      </w:pPr>
      <w:r>
        <w:rPr>
          <w:lang w:val="en-US"/>
        </w:rPr>
        <w:t>C</w:t>
      </w:r>
      <w:r w:rsidRPr="004401AA">
        <w:rPr>
          <w:lang w:val="en-US"/>
        </w:rPr>
        <w:t xml:space="preserve">hildren’s </w:t>
      </w:r>
      <w:r>
        <w:rPr>
          <w:lang w:val="en-US"/>
        </w:rPr>
        <w:t>B</w:t>
      </w:r>
      <w:r w:rsidRPr="004401AA">
        <w:rPr>
          <w:lang w:val="en-US"/>
        </w:rPr>
        <w:t>elongings</w:t>
      </w:r>
    </w:p>
    <w:p w14:paraId="1D315909" w14:textId="77777777" w:rsidR="00732FA8" w:rsidRDefault="00732FA8" w:rsidP="00732FA8">
      <w:pPr>
        <w:numPr>
          <w:ilvl w:val="1"/>
          <w:numId w:val="21"/>
        </w:numPr>
        <w:spacing w:after="0" w:line="240" w:lineRule="auto"/>
        <w:jc w:val="both"/>
        <w:rPr>
          <w:lang w:val="en-US"/>
        </w:rPr>
      </w:pPr>
      <w:r>
        <w:rPr>
          <w:lang w:val="en-US"/>
        </w:rPr>
        <w:t>O</w:t>
      </w:r>
      <w:r w:rsidRPr="004401AA">
        <w:rPr>
          <w:lang w:val="en-US"/>
        </w:rPr>
        <w:t>ther equipment needed for the running of the day</w:t>
      </w:r>
    </w:p>
    <w:p w14:paraId="09316066" w14:textId="77777777" w:rsidR="00732FA8" w:rsidRPr="00E26608" w:rsidRDefault="00732FA8" w:rsidP="00732FA8">
      <w:pPr>
        <w:pStyle w:val="ListParagraph"/>
        <w:numPr>
          <w:ilvl w:val="0"/>
          <w:numId w:val="22"/>
        </w:numPr>
        <w:spacing w:after="0" w:line="240" w:lineRule="auto"/>
        <w:jc w:val="both"/>
        <w:rPr>
          <w:lang w:val="en-US"/>
        </w:rPr>
      </w:pPr>
      <w:r>
        <w:rPr>
          <w:lang w:val="en-US"/>
        </w:rPr>
        <w:t>C</w:t>
      </w:r>
      <w:r w:rsidRPr="00E26608">
        <w:rPr>
          <w:lang w:val="en-US"/>
        </w:rPr>
        <w:t>arry out regular maintenance, safety and cleaning routines as needed</w:t>
      </w:r>
    </w:p>
    <w:p w14:paraId="464BF063" w14:textId="77777777" w:rsidR="00732FA8" w:rsidRPr="00E26608" w:rsidRDefault="00732FA8" w:rsidP="00732FA8">
      <w:pPr>
        <w:pStyle w:val="ListParagraph"/>
        <w:numPr>
          <w:ilvl w:val="0"/>
          <w:numId w:val="22"/>
        </w:numPr>
        <w:spacing w:after="0" w:line="240" w:lineRule="auto"/>
        <w:jc w:val="both"/>
        <w:rPr>
          <w:lang w:val="en-US"/>
        </w:rPr>
      </w:pPr>
      <w:r w:rsidRPr="00E26608">
        <w:rPr>
          <w:lang w:val="en-US"/>
        </w:rPr>
        <w:t>Where possible the normal routine of the children’s day should be followed</w:t>
      </w:r>
    </w:p>
    <w:p w14:paraId="6A51DCCE" w14:textId="77777777" w:rsidR="00732FA8" w:rsidRPr="00E26608" w:rsidRDefault="00732FA8" w:rsidP="00732FA8">
      <w:pPr>
        <w:pStyle w:val="ListParagraph"/>
        <w:numPr>
          <w:ilvl w:val="0"/>
          <w:numId w:val="22"/>
        </w:numPr>
        <w:spacing w:after="0" w:line="240" w:lineRule="auto"/>
        <w:jc w:val="both"/>
        <w:rPr>
          <w:lang w:val="en-US"/>
        </w:rPr>
      </w:pPr>
      <w:r w:rsidRPr="00E26608">
        <w:rPr>
          <w:lang w:val="en-US"/>
        </w:rPr>
        <w:t>Discuss the day’s program with the Educator</w:t>
      </w:r>
    </w:p>
    <w:p w14:paraId="6190B8AE" w14:textId="77777777" w:rsidR="00732FA8" w:rsidRDefault="00732FA8" w:rsidP="00732FA8">
      <w:pPr>
        <w:pStyle w:val="ListParagraph"/>
        <w:numPr>
          <w:ilvl w:val="0"/>
          <w:numId w:val="22"/>
        </w:numPr>
        <w:spacing w:after="0" w:line="240" w:lineRule="auto"/>
        <w:jc w:val="both"/>
        <w:rPr>
          <w:lang w:val="en-US"/>
        </w:rPr>
      </w:pPr>
      <w:r w:rsidRPr="00E26608">
        <w:rPr>
          <w:lang w:val="en-US"/>
        </w:rPr>
        <w:t>Ensure that the parents complete the claim form/attendance records</w:t>
      </w:r>
    </w:p>
    <w:p w14:paraId="0809CFFE" w14:textId="77777777" w:rsidR="00732FA8" w:rsidRPr="00E26608" w:rsidRDefault="00732FA8" w:rsidP="00732FA8">
      <w:pPr>
        <w:pStyle w:val="ListParagraph"/>
        <w:numPr>
          <w:ilvl w:val="0"/>
          <w:numId w:val="22"/>
        </w:numPr>
        <w:spacing w:after="0"/>
        <w:jc w:val="both"/>
        <w:rPr>
          <w:lang w:val="en-US"/>
        </w:rPr>
      </w:pPr>
      <w:r>
        <w:rPr>
          <w:lang w:val="en-US"/>
        </w:rPr>
        <w:t>Maintain confidentiality</w:t>
      </w:r>
    </w:p>
    <w:p w14:paraId="7B7D0282" w14:textId="77777777" w:rsidR="00732FA8" w:rsidRPr="00A600EE" w:rsidRDefault="00732FA8" w:rsidP="00732FA8">
      <w:pPr>
        <w:autoSpaceDE w:val="0"/>
        <w:autoSpaceDN w:val="0"/>
        <w:adjustRightInd w:val="0"/>
        <w:spacing w:after="0"/>
        <w:ind w:left="714"/>
        <w:jc w:val="both"/>
        <w:rPr>
          <w:rFonts w:cs="Arial"/>
          <w:b/>
        </w:rPr>
      </w:pPr>
    </w:p>
    <w:p w14:paraId="05D6411F" w14:textId="77777777" w:rsidR="00732FA8" w:rsidRDefault="00732FA8" w:rsidP="00732FA8">
      <w:pPr>
        <w:autoSpaceDE w:val="0"/>
        <w:autoSpaceDN w:val="0"/>
        <w:adjustRightInd w:val="0"/>
        <w:spacing w:after="0"/>
        <w:rPr>
          <w:rFonts w:cs="Arial-BoldMT"/>
          <w:b/>
          <w:bCs/>
          <w:color w:val="000000"/>
        </w:rPr>
      </w:pPr>
      <w:r w:rsidRPr="0005238B">
        <w:rPr>
          <w:rFonts w:cs="Arial-BoldMT"/>
          <w:b/>
          <w:bCs/>
          <w:color w:val="000000"/>
        </w:rPr>
        <w:t xml:space="preserve">In relation to </w:t>
      </w:r>
      <w:r>
        <w:rPr>
          <w:rFonts w:cs="Arial-BoldMT"/>
          <w:b/>
          <w:bCs/>
          <w:color w:val="000000"/>
        </w:rPr>
        <w:t>Educato</w:t>
      </w:r>
      <w:r w:rsidRPr="0005238B">
        <w:rPr>
          <w:rFonts w:cs="Arial-BoldMT"/>
          <w:b/>
          <w:bCs/>
          <w:color w:val="000000"/>
        </w:rPr>
        <w:t>rs:</w:t>
      </w:r>
    </w:p>
    <w:p w14:paraId="078CFA89" w14:textId="7639FF84" w:rsidR="00732FA8" w:rsidRDefault="00732FA8" w:rsidP="00732FA8">
      <w:pPr>
        <w:pStyle w:val="ListParagraph"/>
        <w:numPr>
          <w:ilvl w:val="0"/>
          <w:numId w:val="1"/>
        </w:numPr>
        <w:autoSpaceDE w:val="0"/>
        <w:autoSpaceDN w:val="0"/>
        <w:adjustRightInd w:val="0"/>
        <w:spacing w:after="0" w:line="240" w:lineRule="auto"/>
        <w:ind w:left="714" w:hanging="357"/>
        <w:rPr>
          <w:rFonts w:cs="Arial-BoldMT"/>
          <w:bCs/>
          <w:color w:val="000000"/>
        </w:rPr>
      </w:pPr>
      <w:r>
        <w:rPr>
          <w:rFonts w:cs="ArialMT"/>
          <w:color w:val="000000"/>
        </w:rPr>
        <w:t xml:space="preserve">Be aware of </w:t>
      </w:r>
      <w:r w:rsidRPr="00A75975">
        <w:rPr>
          <w:rFonts w:cs="ArialMT"/>
          <w:color w:val="000000"/>
        </w:rPr>
        <w:t xml:space="preserve">their obligations under the </w:t>
      </w:r>
      <w:r w:rsidR="00800E0C">
        <w:rPr>
          <w:rFonts w:cs="ArialMT"/>
          <w:color w:val="000000"/>
        </w:rPr>
        <w:t xml:space="preserve">current </w:t>
      </w:r>
      <w:r w:rsidRPr="00A75975">
        <w:rPr>
          <w:rFonts w:cs="ArialMT"/>
          <w:color w:val="000000"/>
        </w:rPr>
        <w:t>Education and Care Services National Regulations</w:t>
      </w:r>
      <w:r w:rsidR="00800E0C">
        <w:rPr>
          <w:rFonts w:cs="ArialMT"/>
          <w:color w:val="000000"/>
        </w:rPr>
        <w:t xml:space="preserve"> </w:t>
      </w:r>
      <w:r w:rsidRPr="00A75975">
        <w:rPr>
          <w:rFonts w:cs="ArialMT"/>
          <w:color w:val="000000"/>
        </w:rPr>
        <w:t xml:space="preserve">and National Quality Standard  </w:t>
      </w:r>
      <w:r w:rsidRPr="00A75975">
        <w:rPr>
          <w:rFonts w:cs="Arial-BoldMT"/>
          <w:bCs/>
          <w:color w:val="000000"/>
        </w:rPr>
        <w:t xml:space="preserve">in relation to </w:t>
      </w:r>
      <w:r>
        <w:rPr>
          <w:rFonts w:cs="Arial-BoldMT"/>
          <w:bCs/>
          <w:color w:val="000000"/>
        </w:rPr>
        <w:t>the registration and engagement of Educator Assistants</w:t>
      </w:r>
    </w:p>
    <w:p w14:paraId="46741D0E" w14:textId="77777777" w:rsidR="00732FA8" w:rsidRDefault="00732FA8" w:rsidP="00732FA8">
      <w:pPr>
        <w:pStyle w:val="ListParagraph"/>
        <w:numPr>
          <w:ilvl w:val="0"/>
          <w:numId w:val="23"/>
        </w:numPr>
        <w:spacing w:after="0" w:line="300" w:lineRule="exact"/>
        <w:jc w:val="both"/>
        <w:rPr>
          <w:lang w:val="en-US"/>
        </w:rPr>
      </w:pPr>
      <w:r w:rsidRPr="008B35B6">
        <w:rPr>
          <w:lang w:val="en-US"/>
        </w:rPr>
        <w:t xml:space="preserve">Contact </w:t>
      </w:r>
      <w:r>
        <w:rPr>
          <w:lang w:val="en-US"/>
        </w:rPr>
        <w:t>the E</w:t>
      </w:r>
      <w:r w:rsidRPr="008B35B6">
        <w:rPr>
          <w:lang w:val="en-US"/>
        </w:rPr>
        <w:t xml:space="preserve">ducator </w:t>
      </w:r>
      <w:r>
        <w:rPr>
          <w:lang w:val="en-US"/>
        </w:rPr>
        <w:t>A</w:t>
      </w:r>
      <w:r w:rsidRPr="008B35B6">
        <w:rPr>
          <w:lang w:val="en-US"/>
        </w:rPr>
        <w:t xml:space="preserve">ssistant and tentatively book days needed. </w:t>
      </w:r>
      <w:r>
        <w:rPr>
          <w:lang w:val="en-US"/>
        </w:rPr>
        <w:t xml:space="preserve"> </w:t>
      </w:r>
      <w:r w:rsidRPr="008B35B6">
        <w:rPr>
          <w:lang w:val="en-US"/>
        </w:rPr>
        <w:t xml:space="preserve">Anticipated hours and </w:t>
      </w:r>
    </w:p>
    <w:p w14:paraId="6F8B8045" w14:textId="77777777" w:rsidR="00732FA8" w:rsidRPr="008B35B6" w:rsidRDefault="00732FA8" w:rsidP="00732FA8">
      <w:pPr>
        <w:spacing w:after="0" w:line="300" w:lineRule="exact"/>
        <w:ind w:left="357" w:firstLine="363"/>
        <w:jc w:val="both"/>
        <w:rPr>
          <w:lang w:val="en-US"/>
        </w:rPr>
      </w:pPr>
      <w:proofErr w:type="gramStart"/>
      <w:r w:rsidRPr="008B35B6">
        <w:rPr>
          <w:lang w:val="en-US"/>
        </w:rPr>
        <w:t>numbers</w:t>
      </w:r>
      <w:proofErr w:type="gramEnd"/>
      <w:r w:rsidRPr="008B35B6">
        <w:rPr>
          <w:lang w:val="en-US"/>
        </w:rPr>
        <w:t xml:space="preserve"> of children and rate of payment s</w:t>
      </w:r>
      <w:r>
        <w:rPr>
          <w:lang w:val="en-US"/>
        </w:rPr>
        <w:t>hould be discussed at this time</w:t>
      </w:r>
    </w:p>
    <w:p w14:paraId="55C4BD45" w14:textId="77777777" w:rsidR="00732FA8" w:rsidRDefault="00732FA8" w:rsidP="00732FA8">
      <w:pPr>
        <w:pStyle w:val="ListParagraph"/>
        <w:numPr>
          <w:ilvl w:val="0"/>
          <w:numId w:val="23"/>
        </w:numPr>
        <w:spacing w:after="0" w:line="300" w:lineRule="exact"/>
        <w:jc w:val="both"/>
        <w:rPr>
          <w:lang w:val="en-US"/>
        </w:rPr>
      </w:pPr>
      <w:r w:rsidRPr="008B35B6">
        <w:rPr>
          <w:lang w:val="en-US"/>
        </w:rPr>
        <w:t>Discuss with parents which children will be needing care and what hour</w:t>
      </w:r>
      <w:r>
        <w:rPr>
          <w:lang w:val="en-US"/>
        </w:rPr>
        <w:t>s they will require</w:t>
      </w:r>
    </w:p>
    <w:p w14:paraId="779DD09C" w14:textId="77777777" w:rsidR="00732FA8" w:rsidRDefault="00732FA8" w:rsidP="00732FA8">
      <w:pPr>
        <w:pStyle w:val="ListParagraph"/>
        <w:numPr>
          <w:ilvl w:val="0"/>
          <w:numId w:val="23"/>
        </w:numPr>
        <w:spacing w:after="0" w:line="300" w:lineRule="exact"/>
        <w:jc w:val="both"/>
        <w:rPr>
          <w:lang w:val="en-US"/>
        </w:rPr>
      </w:pPr>
      <w:r w:rsidRPr="008B35B6">
        <w:rPr>
          <w:lang w:val="en-US"/>
        </w:rPr>
        <w:t xml:space="preserve">Obtain written consent from parents that their child can be educated and cared for by </w:t>
      </w:r>
      <w:r>
        <w:rPr>
          <w:lang w:val="en-US"/>
        </w:rPr>
        <w:t xml:space="preserve">the </w:t>
      </w:r>
      <w:r w:rsidRPr="008B35B6">
        <w:rPr>
          <w:lang w:val="en-US"/>
        </w:rPr>
        <w:t xml:space="preserve"> </w:t>
      </w:r>
    </w:p>
    <w:p w14:paraId="7C58FAFC" w14:textId="77777777" w:rsidR="00732FA8" w:rsidRPr="008B35B6" w:rsidRDefault="00732FA8" w:rsidP="00732FA8">
      <w:pPr>
        <w:spacing w:after="0" w:line="300" w:lineRule="exact"/>
        <w:ind w:left="357" w:firstLine="363"/>
        <w:jc w:val="both"/>
        <w:rPr>
          <w:lang w:val="en-US"/>
        </w:rPr>
      </w:pPr>
      <w:proofErr w:type="gramStart"/>
      <w:r>
        <w:rPr>
          <w:lang w:val="en-US"/>
        </w:rPr>
        <w:t>named</w:t>
      </w:r>
      <w:proofErr w:type="gramEnd"/>
      <w:r>
        <w:rPr>
          <w:lang w:val="en-US"/>
        </w:rPr>
        <w:t xml:space="preserve"> Educator Assistant</w:t>
      </w:r>
    </w:p>
    <w:p w14:paraId="7CA1A1BC" w14:textId="77777777" w:rsidR="00732FA8" w:rsidRDefault="00732FA8" w:rsidP="00732FA8">
      <w:pPr>
        <w:pStyle w:val="ListParagraph"/>
        <w:numPr>
          <w:ilvl w:val="0"/>
          <w:numId w:val="23"/>
        </w:numPr>
        <w:spacing w:after="0" w:line="300" w:lineRule="exact"/>
        <w:jc w:val="both"/>
        <w:rPr>
          <w:lang w:val="en-US"/>
        </w:rPr>
      </w:pPr>
      <w:r w:rsidRPr="008B35B6">
        <w:rPr>
          <w:iCs/>
          <w:lang w:val="en-US"/>
        </w:rPr>
        <w:t>When possible</w:t>
      </w:r>
      <w:r w:rsidRPr="008B35B6">
        <w:rPr>
          <w:lang w:val="en-US"/>
        </w:rPr>
        <w:t xml:space="preserve">, confirm with the </w:t>
      </w:r>
      <w:r>
        <w:rPr>
          <w:lang w:val="en-US"/>
        </w:rPr>
        <w:t>E</w:t>
      </w:r>
      <w:r w:rsidRPr="008B35B6">
        <w:rPr>
          <w:lang w:val="en-US"/>
        </w:rPr>
        <w:t xml:space="preserve">ducator </w:t>
      </w:r>
      <w:r>
        <w:rPr>
          <w:lang w:val="en-US"/>
        </w:rPr>
        <w:t>A</w:t>
      </w:r>
      <w:r w:rsidRPr="008B35B6">
        <w:rPr>
          <w:lang w:val="en-US"/>
        </w:rPr>
        <w:t xml:space="preserve">ssistant one week before relief care </w:t>
      </w:r>
    </w:p>
    <w:p w14:paraId="5FC6A3CE" w14:textId="77777777" w:rsidR="00732FA8" w:rsidRDefault="00732FA8" w:rsidP="00732FA8">
      <w:pPr>
        <w:spacing w:after="0" w:line="300" w:lineRule="exact"/>
        <w:ind w:left="357" w:firstLine="363"/>
        <w:jc w:val="both"/>
        <w:rPr>
          <w:lang w:val="en-US"/>
        </w:rPr>
      </w:pPr>
      <w:proofErr w:type="gramStart"/>
      <w:r w:rsidRPr="008B35B6">
        <w:rPr>
          <w:lang w:val="en-US"/>
        </w:rPr>
        <w:t>commences</w:t>
      </w:r>
      <w:proofErr w:type="gramEnd"/>
      <w:r w:rsidRPr="008B35B6">
        <w:rPr>
          <w:lang w:val="en-US"/>
        </w:rPr>
        <w:t xml:space="preserve">, days needed, hours of care and number of children. Discuss any additional </w:t>
      </w:r>
    </w:p>
    <w:p w14:paraId="6286EF13" w14:textId="77777777" w:rsidR="00732FA8" w:rsidRPr="008B35B6" w:rsidRDefault="00732FA8" w:rsidP="00732FA8">
      <w:pPr>
        <w:spacing w:after="0" w:line="300" w:lineRule="exact"/>
        <w:ind w:left="357" w:firstLine="363"/>
        <w:jc w:val="both"/>
        <w:rPr>
          <w:lang w:val="en-US"/>
        </w:rPr>
      </w:pPr>
      <w:proofErr w:type="gramStart"/>
      <w:r>
        <w:rPr>
          <w:lang w:val="en-US"/>
        </w:rPr>
        <w:t>needs</w:t>
      </w:r>
      <w:proofErr w:type="gramEnd"/>
      <w:r>
        <w:rPr>
          <w:lang w:val="en-US"/>
        </w:rPr>
        <w:t xml:space="preserve"> of the children in care</w:t>
      </w:r>
    </w:p>
    <w:p w14:paraId="6D8E928D" w14:textId="77777777" w:rsidR="00732FA8" w:rsidRPr="008B35B6" w:rsidRDefault="00732FA8" w:rsidP="00732FA8">
      <w:pPr>
        <w:pStyle w:val="ListParagraph"/>
        <w:numPr>
          <w:ilvl w:val="0"/>
          <w:numId w:val="23"/>
        </w:numPr>
        <w:spacing w:after="0" w:line="300" w:lineRule="exact"/>
        <w:jc w:val="both"/>
        <w:rPr>
          <w:lang w:val="en-US"/>
        </w:rPr>
      </w:pPr>
      <w:r w:rsidRPr="008B35B6">
        <w:rPr>
          <w:lang w:val="en-US"/>
        </w:rPr>
        <w:t xml:space="preserve">Ensure the </w:t>
      </w:r>
      <w:r>
        <w:rPr>
          <w:lang w:val="en-US"/>
        </w:rPr>
        <w:t>E</w:t>
      </w:r>
      <w:r w:rsidRPr="008B35B6">
        <w:rPr>
          <w:lang w:val="en-US"/>
        </w:rPr>
        <w:t xml:space="preserve">ducator </w:t>
      </w:r>
      <w:r>
        <w:rPr>
          <w:lang w:val="en-US"/>
        </w:rPr>
        <w:t>A</w:t>
      </w:r>
      <w:r w:rsidRPr="008B35B6">
        <w:rPr>
          <w:lang w:val="en-US"/>
        </w:rPr>
        <w:t>ssistant is familiar with the whereabouts of:</w:t>
      </w:r>
    </w:p>
    <w:p w14:paraId="11992595" w14:textId="77777777" w:rsidR="00732FA8" w:rsidRPr="004401AA" w:rsidRDefault="00732FA8" w:rsidP="00732FA8">
      <w:pPr>
        <w:numPr>
          <w:ilvl w:val="1"/>
          <w:numId w:val="25"/>
        </w:numPr>
        <w:spacing w:after="0" w:line="300" w:lineRule="exact"/>
        <w:jc w:val="both"/>
        <w:rPr>
          <w:lang w:val="en-US"/>
        </w:rPr>
      </w:pPr>
      <w:r>
        <w:rPr>
          <w:lang w:val="en-US"/>
        </w:rPr>
        <w:t>F</w:t>
      </w:r>
      <w:r w:rsidRPr="004401AA">
        <w:rPr>
          <w:lang w:val="en-US"/>
        </w:rPr>
        <w:t xml:space="preserve">irst </w:t>
      </w:r>
      <w:r>
        <w:rPr>
          <w:lang w:val="en-US"/>
        </w:rPr>
        <w:t>A</w:t>
      </w:r>
      <w:r w:rsidRPr="004401AA">
        <w:rPr>
          <w:lang w:val="en-US"/>
        </w:rPr>
        <w:t xml:space="preserve">id </w:t>
      </w:r>
      <w:r>
        <w:rPr>
          <w:lang w:val="en-US"/>
        </w:rPr>
        <w:t>K</w:t>
      </w:r>
      <w:r w:rsidRPr="004401AA">
        <w:rPr>
          <w:lang w:val="en-US"/>
        </w:rPr>
        <w:t>it</w:t>
      </w:r>
    </w:p>
    <w:p w14:paraId="3B43906F" w14:textId="77777777" w:rsidR="00732FA8" w:rsidRPr="004401AA" w:rsidRDefault="00732FA8" w:rsidP="00732FA8">
      <w:pPr>
        <w:numPr>
          <w:ilvl w:val="1"/>
          <w:numId w:val="25"/>
        </w:numPr>
        <w:spacing w:after="0" w:line="300" w:lineRule="exact"/>
        <w:jc w:val="both"/>
        <w:rPr>
          <w:lang w:val="en-US"/>
        </w:rPr>
      </w:pPr>
      <w:r>
        <w:rPr>
          <w:lang w:val="en-US"/>
        </w:rPr>
        <w:t>F</w:t>
      </w:r>
      <w:r w:rsidRPr="004401AA">
        <w:rPr>
          <w:lang w:val="en-US"/>
        </w:rPr>
        <w:t xml:space="preserve">ire </w:t>
      </w:r>
      <w:r>
        <w:rPr>
          <w:lang w:val="en-US"/>
        </w:rPr>
        <w:t>E</w:t>
      </w:r>
      <w:r w:rsidRPr="004401AA">
        <w:rPr>
          <w:lang w:val="en-US"/>
        </w:rPr>
        <w:t xml:space="preserve">xtinguisher and </w:t>
      </w:r>
      <w:r>
        <w:rPr>
          <w:lang w:val="en-US"/>
        </w:rPr>
        <w:t>E</w:t>
      </w:r>
      <w:r w:rsidRPr="004401AA">
        <w:rPr>
          <w:lang w:val="en-US"/>
        </w:rPr>
        <w:t xml:space="preserve">vacuation </w:t>
      </w:r>
      <w:r>
        <w:rPr>
          <w:lang w:val="en-US"/>
        </w:rPr>
        <w:t>P</w:t>
      </w:r>
      <w:r w:rsidRPr="004401AA">
        <w:rPr>
          <w:lang w:val="en-US"/>
        </w:rPr>
        <w:t>lan</w:t>
      </w:r>
    </w:p>
    <w:p w14:paraId="2A08BADB" w14:textId="77777777" w:rsidR="00732FA8" w:rsidRPr="004401AA" w:rsidRDefault="00732FA8" w:rsidP="00732FA8">
      <w:pPr>
        <w:numPr>
          <w:ilvl w:val="1"/>
          <w:numId w:val="25"/>
        </w:numPr>
        <w:spacing w:after="0" w:line="300" w:lineRule="exact"/>
        <w:jc w:val="both"/>
        <w:rPr>
          <w:lang w:val="en-US"/>
        </w:rPr>
      </w:pPr>
      <w:r>
        <w:rPr>
          <w:lang w:val="en-US"/>
        </w:rPr>
        <w:t>E</w:t>
      </w:r>
      <w:r w:rsidRPr="004401AA">
        <w:rPr>
          <w:lang w:val="en-US"/>
        </w:rPr>
        <w:t xml:space="preserve">mergency </w:t>
      </w:r>
      <w:r>
        <w:rPr>
          <w:lang w:val="en-US"/>
        </w:rPr>
        <w:t>N</w:t>
      </w:r>
      <w:r w:rsidRPr="004401AA">
        <w:rPr>
          <w:lang w:val="en-US"/>
        </w:rPr>
        <w:t>umbers</w:t>
      </w:r>
    </w:p>
    <w:p w14:paraId="2BF536CE" w14:textId="77777777" w:rsidR="00732FA8" w:rsidRPr="004401AA" w:rsidRDefault="00732FA8" w:rsidP="00732FA8">
      <w:pPr>
        <w:numPr>
          <w:ilvl w:val="1"/>
          <w:numId w:val="25"/>
        </w:numPr>
        <w:spacing w:after="0" w:line="300" w:lineRule="exact"/>
        <w:jc w:val="both"/>
        <w:rPr>
          <w:lang w:val="en-US"/>
        </w:rPr>
      </w:pPr>
      <w:r>
        <w:rPr>
          <w:lang w:val="en-US"/>
        </w:rPr>
        <w:t>P</w:t>
      </w:r>
      <w:r w:rsidRPr="004401AA">
        <w:rPr>
          <w:lang w:val="en-US"/>
        </w:rPr>
        <w:t xml:space="preserve">arent </w:t>
      </w:r>
      <w:r>
        <w:rPr>
          <w:lang w:val="en-US"/>
        </w:rPr>
        <w:t>C</w:t>
      </w:r>
      <w:r w:rsidRPr="004401AA">
        <w:rPr>
          <w:lang w:val="en-US"/>
        </w:rPr>
        <w:t xml:space="preserve">ontact </w:t>
      </w:r>
      <w:r>
        <w:rPr>
          <w:lang w:val="en-US"/>
        </w:rPr>
        <w:t>N</w:t>
      </w:r>
      <w:r w:rsidRPr="004401AA">
        <w:rPr>
          <w:lang w:val="en-US"/>
        </w:rPr>
        <w:t>umbers</w:t>
      </w:r>
    </w:p>
    <w:p w14:paraId="79444F1B" w14:textId="77777777" w:rsidR="00732FA8" w:rsidRPr="004401AA" w:rsidRDefault="00732FA8" w:rsidP="00732FA8">
      <w:pPr>
        <w:numPr>
          <w:ilvl w:val="1"/>
          <w:numId w:val="25"/>
        </w:numPr>
        <w:spacing w:after="0" w:line="300" w:lineRule="exact"/>
        <w:jc w:val="both"/>
        <w:rPr>
          <w:lang w:val="en-US"/>
        </w:rPr>
      </w:pPr>
      <w:r>
        <w:rPr>
          <w:lang w:val="en-US"/>
        </w:rPr>
        <w:t>C</w:t>
      </w:r>
      <w:r w:rsidRPr="004401AA">
        <w:rPr>
          <w:lang w:val="en-US"/>
        </w:rPr>
        <w:t xml:space="preserve">hildren’s </w:t>
      </w:r>
      <w:r>
        <w:rPr>
          <w:lang w:val="en-US"/>
        </w:rPr>
        <w:t>D</w:t>
      </w:r>
      <w:r w:rsidRPr="004401AA">
        <w:rPr>
          <w:lang w:val="en-US"/>
        </w:rPr>
        <w:t>etails/</w:t>
      </w:r>
      <w:r>
        <w:rPr>
          <w:lang w:val="en-US"/>
        </w:rPr>
        <w:t>S</w:t>
      </w:r>
      <w:r w:rsidRPr="004401AA">
        <w:rPr>
          <w:lang w:val="en-US"/>
        </w:rPr>
        <w:t xml:space="preserve">pecial </w:t>
      </w:r>
      <w:r>
        <w:rPr>
          <w:lang w:val="en-US"/>
        </w:rPr>
        <w:t>R</w:t>
      </w:r>
      <w:r w:rsidRPr="004401AA">
        <w:rPr>
          <w:lang w:val="en-US"/>
        </w:rPr>
        <w:t>equirements</w:t>
      </w:r>
      <w:r>
        <w:rPr>
          <w:lang w:val="en-US"/>
        </w:rPr>
        <w:t>/Medical Conditions</w:t>
      </w:r>
    </w:p>
    <w:p w14:paraId="4C9BA995" w14:textId="77777777" w:rsidR="00732FA8" w:rsidRPr="004401AA" w:rsidRDefault="00732FA8" w:rsidP="00732FA8">
      <w:pPr>
        <w:numPr>
          <w:ilvl w:val="1"/>
          <w:numId w:val="25"/>
        </w:numPr>
        <w:spacing w:after="0" w:line="300" w:lineRule="exact"/>
        <w:jc w:val="both"/>
        <w:rPr>
          <w:lang w:val="en-US"/>
        </w:rPr>
      </w:pPr>
      <w:r>
        <w:rPr>
          <w:lang w:val="en-US"/>
        </w:rPr>
        <w:t>C</w:t>
      </w:r>
      <w:r w:rsidRPr="004401AA">
        <w:rPr>
          <w:lang w:val="en-US"/>
        </w:rPr>
        <w:t xml:space="preserve">hildren’s </w:t>
      </w:r>
      <w:r>
        <w:rPr>
          <w:lang w:val="en-US"/>
        </w:rPr>
        <w:t>B</w:t>
      </w:r>
      <w:r w:rsidRPr="004401AA">
        <w:rPr>
          <w:lang w:val="en-US"/>
        </w:rPr>
        <w:t>elongings</w:t>
      </w:r>
    </w:p>
    <w:p w14:paraId="0AC58CD4" w14:textId="77777777" w:rsidR="00732FA8" w:rsidRPr="004401AA" w:rsidRDefault="00732FA8" w:rsidP="00732FA8">
      <w:pPr>
        <w:numPr>
          <w:ilvl w:val="1"/>
          <w:numId w:val="25"/>
        </w:numPr>
        <w:spacing w:after="0" w:line="300" w:lineRule="exact"/>
        <w:jc w:val="both"/>
        <w:rPr>
          <w:lang w:val="en-US"/>
        </w:rPr>
      </w:pPr>
      <w:r>
        <w:rPr>
          <w:lang w:val="en-US"/>
        </w:rPr>
        <w:t>O</w:t>
      </w:r>
      <w:r w:rsidRPr="004401AA">
        <w:rPr>
          <w:lang w:val="en-US"/>
        </w:rPr>
        <w:t>ther equipment needed for the running of the day</w:t>
      </w:r>
    </w:p>
    <w:p w14:paraId="57B8505F" w14:textId="77777777" w:rsidR="00732FA8" w:rsidRPr="004401AA" w:rsidRDefault="00732FA8" w:rsidP="00732FA8">
      <w:pPr>
        <w:numPr>
          <w:ilvl w:val="1"/>
          <w:numId w:val="25"/>
        </w:numPr>
        <w:spacing w:after="0" w:line="300" w:lineRule="exact"/>
        <w:jc w:val="both"/>
        <w:rPr>
          <w:lang w:val="en-US"/>
        </w:rPr>
      </w:pPr>
      <w:r w:rsidRPr="004401AA">
        <w:rPr>
          <w:lang w:val="en-US"/>
        </w:rPr>
        <w:t>Discuss maintenance, safety and cleaning routines</w:t>
      </w:r>
    </w:p>
    <w:p w14:paraId="54F01E8F" w14:textId="77777777" w:rsidR="00732FA8" w:rsidRPr="004401AA" w:rsidRDefault="00732FA8" w:rsidP="00732FA8">
      <w:pPr>
        <w:numPr>
          <w:ilvl w:val="1"/>
          <w:numId w:val="25"/>
        </w:numPr>
        <w:spacing w:after="0" w:line="300" w:lineRule="exact"/>
        <w:jc w:val="both"/>
        <w:rPr>
          <w:lang w:val="en-US"/>
        </w:rPr>
      </w:pPr>
      <w:r>
        <w:rPr>
          <w:lang w:val="en-US"/>
        </w:rPr>
        <w:t>Pr</w:t>
      </w:r>
      <w:r w:rsidRPr="004401AA">
        <w:rPr>
          <w:lang w:val="en-US"/>
        </w:rPr>
        <w:t>ovide a check l</w:t>
      </w:r>
      <w:r>
        <w:rPr>
          <w:lang w:val="en-US"/>
        </w:rPr>
        <w:t>ist of end of day duties</w:t>
      </w:r>
    </w:p>
    <w:p w14:paraId="1AD129D2" w14:textId="77777777" w:rsidR="00732FA8" w:rsidRDefault="00732FA8" w:rsidP="00732FA8">
      <w:pPr>
        <w:pStyle w:val="ListParagraph"/>
        <w:numPr>
          <w:ilvl w:val="0"/>
          <w:numId w:val="23"/>
        </w:numPr>
        <w:spacing w:after="0"/>
        <w:jc w:val="both"/>
        <w:rPr>
          <w:lang w:val="en-US"/>
        </w:rPr>
      </w:pPr>
      <w:r w:rsidRPr="008B35B6">
        <w:rPr>
          <w:lang w:val="en-US"/>
        </w:rPr>
        <w:t xml:space="preserve">Discuss the day’s program with the </w:t>
      </w:r>
      <w:r>
        <w:rPr>
          <w:lang w:val="en-US"/>
        </w:rPr>
        <w:t>E</w:t>
      </w:r>
      <w:r w:rsidRPr="008B35B6">
        <w:rPr>
          <w:lang w:val="en-US"/>
        </w:rPr>
        <w:t xml:space="preserve">ducator </w:t>
      </w:r>
      <w:r>
        <w:rPr>
          <w:lang w:val="en-US"/>
        </w:rPr>
        <w:t>A</w:t>
      </w:r>
      <w:r w:rsidRPr="008B35B6">
        <w:rPr>
          <w:lang w:val="en-US"/>
        </w:rPr>
        <w:t>ssistant</w:t>
      </w:r>
    </w:p>
    <w:p w14:paraId="653E16E8" w14:textId="77777777" w:rsidR="00732FA8" w:rsidRDefault="00732FA8" w:rsidP="00732FA8">
      <w:pPr>
        <w:spacing w:after="0"/>
        <w:jc w:val="both"/>
        <w:rPr>
          <w:lang w:val="en-US"/>
        </w:rPr>
      </w:pPr>
    </w:p>
    <w:p w14:paraId="1A01B646" w14:textId="2A0C68FC" w:rsidR="00732FA8" w:rsidRDefault="00732FA8" w:rsidP="00732FA8">
      <w:pPr>
        <w:autoSpaceDE w:val="0"/>
        <w:autoSpaceDN w:val="0"/>
        <w:adjustRightInd w:val="0"/>
        <w:spacing w:after="0" w:line="240" w:lineRule="auto"/>
        <w:rPr>
          <w:rFonts w:cs="Arial-BoldMT"/>
          <w:b/>
          <w:bCs/>
          <w:color w:val="000000"/>
        </w:rPr>
      </w:pPr>
      <w:r w:rsidRPr="007038B8">
        <w:rPr>
          <w:rFonts w:cs="Arial-BoldMT"/>
          <w:b/>
          <w:bCs/>
          <w:color w:val="000000"/>
        </w:rPr>
        <w:t xml:space="preserve">In relation to </w:t>
      </w:r>
      <w:r w:rsidR="00800E0C">
        <w:rPr>
          <w:rFonts w:cs="Arial-BoldMT"/>
          <w:b/>
          <w:bCs/>
          <w:color w:val="000000"/>
        </w:rPr>
        <w:t xml:space="preserve">Working With Children and </w:t>
      </w:r>
      <w:r w:rsidRPr="007038B8">
        <w:rPr>
          <w:rFonts w:cs="Arial-BoldMT"/>
          <w:b/>
          <w:bCs/>
          <w:color w:val="000000"/>
        </w:rPr>
        <w:t>Police Checks:</w:t>
      </w:r>
    </w:p>
    <w:p w14:paraId="136C191A" w14:textId="1EE603FF" w:rsidR="00680954" w:rsidRPr="00680954" w:rsidRDefault="00680954" w:rsidP="00732FA8">
      <w:pPr>
        <w:pStyle w:val="ListParagraph"/>
        <w:numPr>
          <w:ilvl w:val="0"/>
          <w:numId w:val="30"/>
        </w:numPr>
        <w:autoSpaceDE w:val="0"/>
        <w:autoSpaceDN w:val="0"/>
        <w:adjustRightInd w:val="0"/>
        <w:spacing w:after="0" w:line="240" w:lineRule="auto"/>
        <w:rPr>
          <w:rFonts w:cs="Arial-BoldMT"/>
          <w:bCs/>
          <w:color w:val="000000"/>
        </w:rPr>
      </w:pPr>
      <w:r>
        <w:rPr>
          <w:rFonts w:cs="Arial-BoldMT"/>
          <w:bCs/>
          <w:color w:val="000000"/>
        </w:rPr>
        <w:t xml:space="preserve">If </w:t>
      </w:r>
      <w:proofErr w:type="gramStart"/>
      <w:r>
        <w:rPr>
          <w:rFonts w:cs="Arial-BoldMT"/>
          <w:bCs/>
          <w:color w:val="000000"/>
        </w:rPr>
        <w:t>a Working With Children Check is not granted for the Educator or any household members by the NSW Office of Children’s Guardian</w:t>
      </w:r>
      <w:proofErr w:type="gramEnd"/>
      <w:r>
        <w:rPr>
          <w:rFonts w:cs="Arial-BoldMT"/>
          <w:bCs/>
          <w:color w:val="000000"/>
        </w:rPr>
        <w:t xml:space="preserve"> the Educator will not be registered with the service and the relevant authorities notified of the application.</w:t>
      </w:r>
    </w:p>
    <w:p w14:paraId="4EBA55CC" w14:textId="070D0258" w:rsidR="00732FA8" w:rsidRDefault="00732FA8" w:rsidP="00732FA8">
      <w:pPr>
        <w:pStyle w:val="ListParagraph"/>
        <w:numPr>
          <w:ilvl w:val="0"/>
          <w:numId w:val="30"/>
        </w:numPr>
        <w:autoSpaceDE w:val="0"/>
        <w:autoSpaceDN w:val="0"/>
        <w:adjustRightInd w:val="0"/>
        <w:spacing w:after="0" w:line="240" w:lineRule="auto"/>
        <w:rPr>
          <w:rFonts w:cs="Arial-BoldMT"/>
          <w:bCs/>
          <w:color w:val="000000"/>
        </w:rPr>
      </w:pPr>
      <w:r w:rsidRPr="007038B8">
        <w:rPr>
          <w:rFonts w:cs="Arial-BoldMT"/>
          <w:bCs/>
          <w:color w:val="000000"/>
        </w:rPr>
        <w:t xml:space="preserve">If a Police Check for a potential </w:t>
      </w:r>
      <w:r>
        <w:rPr>
          <w:rFonts w:cs="Arial-BoldMT"/>
          <w:bCs/>
          <w:color w:val="000000"/>
        </w:rPr>
        <w:t xml:space="preserve">Assistant </w:t>
      </w:r>
      <w:r w:rsidRPr="007038B8">
        <w:rPr>
          <w:rFonts w:cs="Arial-BoldMT"/>
          <w:bCs/>
          <w:color w:val="000000"/>
        </w:rPr>
        <w:t>Educator</w:t>
      </w:r>
      <w:r>
        <w:rPr>
          <w:rFonts w:cs="Arial-BoldMT"/>
          <w:bCs/>
          <w:color w:val="000000"/>
        </w:rPr>
        <w:t xml:space="preserve">, </w:t>
      </w:r>
      <w:r w:rsidRPr="007038B8">
        <w:rPr>
          <w:rFonts w:cs="Arial-BoldMT"/>
          <w:bCs/>
          <w:color w:val="000000"/>
        </w:rPr>
        <w:t xml:space="preserve">Family Member </w:t>
      </w:r>
      <w:r>
        <w:rPr>
          <w:rFonts w:cs="Arial-BoldMT"/>
          <w:bCs/>
          <w:color w:val="000000"/>
        </w:rPr>
        <w:t xml:space="preserve">or Household Member </w:t>
      </w:r>
      <w:r w:rsidRPr="007038B8">
        <w:rPr>
          <w:rFonts w:cs="Arial-BoldMT"/>
          <w:bCs/>
          <w:color w:val="000000"/>
        </w:rPr>
        <w:t xml:space="preserve">is returned with disclosures, the </w:t>
      </w:r>
      <w:r>
        <w:rPr>
          <w:rFonts w:cs="Arial-BoldMT"/>
          <w:bCs/>
          <w:color w:val="000000"/>
        </w:rPr>
        <w:t xml:space="preserve">potential Assistant </w:t>
      </w:r>
      <w:r w:rsidRPr="007038B8">
        <w:rPr>
          <w:rFonts w:cs="Arial-BoldMT"/>
          <w:bCs/>
          <w:color w:val="000000"/>
        </w:rPr>
        <w:t>Educator</w:t>
      </w:r>
      <w:r>
        <w:rPr>
          <w:rFonts w:cs="Arial-BoldMT"/>
          <w:bCs/>
          <w:color w:val="000000"/>
        </w:rPr>
        <w:t xml:space="preserve">, </w:t>
      </w:r>
      <w:r w:rsidRPr="007038B8">
        <w:rPr>
          <w:rFonts w:cs="Arial-BoldMT"/>
          <w:bCs/>
          <w:color w:val="000000"/>
        </w:rPr>
        <w:t>Family Member</w:t>
      </w:r>
      <w:r>
        <w:rPr>
          <w:rFonts w:cs="Arial-BoldMT"/>
          <w:bCs/>
          <w:color w:val="000000"/>
        </w:rPr>
        <w:t xml:space="preserve"> or Household Member will be asked to provide further information to </w:t>
      </w:r>
      <w:r w:rsidR="00BD287E">
        <w:rPr>
          <w:rFonts w:cs="Helvetica"/>
          <w:lang w:val="en-US"/>
        </w:rPr>
        <w:t>CCEL</w:t>
      </w:r>
      <w:r>
        <w:rPr>
          <w:rFonts w:cs="Helvetica"/>
          <w:lang w:val="en-US"/>
        </w:rPr>
        <w:t xml:space="preserve"> Family Day Care Service</w:t>
      </w:r>
      <w:r>
        <w:rPr>
          <w:rFonts w:cs="Arial-BoldMT"/>
          <w:bCs/>
          <w:color w:val="000000"/>
        </w:rPr>
        <w:t>.  This further information might include</w:t>
      </w:r>
    </w:p>
    <w:p w14:paraId="5D7A600E" w14:textId="77777777" w:rsidR="00732FA8" w:rsidRDefault="00732FA8" w:rsidP="00732FA8">
      <w:pPr>
        <w:pStyle w:val="ListParagraph"/>
        <w:numPr>
          <w:ilvl w:val="1"/>
          <w:numId w:val="30"/>
        </w:numPr>
        <w:autoSpaceDE w:val="0"/>
        <w:autoSpaceDN w:val="0"/>
        <w:adjustRightInd w:val="0"/>
        <w:spacing w:after="0" w:line="240" w:lineRule="auto"/>
        <w:rPr>
          <w:rFonts w:cs="Arial-BoldMT"/>
          <w:bCs/>
          <w:color w:val="000000"/>
        </w:rPr>
      </w:pPr>
      <w:r>
        <w:rPr>
          <w:rFonts w:cs="Arial-BoldMT"/>
          <w:bCs/>
          <w:color w:val="000000"/>
        </w:rPr>
        <w:t>Community Service Undertaken</w:t>
      </w:r>
    </w:p>
    <w:p w14:paraId="3AC3D6F9" w14:textId="77777777" w:rsidR="00732FA8" w:rsidRDefault="00732FA8" w:rsidP="00732FA8">
      <w:pPr>
        <w:pStyle w:val="ListParagraph"/>
        <w:numPr>
          <w:ilvl w:val="1"/>
          <w:numId w:val="30"/>
        </w:numPr>
        <w:autoSpaceDE w:val="0"/>
        <w:autoSpaceDN w:val="0"/>
        <w:adjustRightInd w:val="0"/>
        <w:spacing w:after="0" w:line="240" w:lineRule="auto"/>
        <w:rPr>
          <w:rFonts w:cs="Arial-BoldMT"/>
          <w:bCs/>
          <w:color w:val="000000"/>
        </w:rPr>
      </w:pPr>
      <w:r>
        <w:rPr>
          <w:rFonts w:cs="Arial-BoldMT"/>
          <w:bCs/>
          <w:color w:val="000000"/>
        </w:rPr>
        <w:t>Attendance at an Anger Management Course</w:t>
      </w:r>
    </w:p>
    <w:p w14:paraId="061AD8CA" w14:textId="77777777" w:rsidR="00732FA8" w:rsidRDefault="00732FA8" w:rsidP="00732FA8">
      <w:pPr>
        <w:pStyle w:val="ListParagraph"/>
        <w:numPr>
          <w:ilvl w:val="1"/>
          <w:numId w:val="30"/>
        </w:numPr>
        <w:autoSpaceDE w:val="0"/>
        <w:autoSpaceDN w:val="0"/>
        <w:adjustRightInd w:val="0"/>
        <w:spacing w:after="0" w:line="240" w:lineRule="auto"/>
        <w:rPr>
          <w:rFonts w:cs="Arial-BoldMT"/>
          <w:bCs/>
          <w:color w:val="000000"/>
        </w:rPr>
      </w:pPr>
      <w:r>
        <w:rPr>
          <w:rFonts w:cs="Arial-BoldMT"/>
          <w:bCs/>
          <w:color w:val="000000"/>
        </w:rPr>
        <w:lastRenderedPageBreak/>
        <w:t>Alcohol or Drug Rehabilitation</w:t>
      </w:r>
    </w:p>
    <w:p w14:paraId="4EFB780D" w14:textId="600013E2" w:rsidR="00732FA8" w:rsidRDefault="00732FA8" w:rsidP="00732FA8">
      <w:pPr>
        <w:pStyle w:val="ListParagraph"/>
        <w:numPr>
          <w:ilvl w:val="0"/>
          <w:numId w:val="30"/>
        </w:numPr>
        <w:autoSpaceDE w:val="0"/>
        <w:autoSpaceDN w:val="0"/>
        <w:adjustRightInd w:val="0"/>
        <w:spacing w:after="0" w:line="240" w:lineRule="auto"/>
        <w:rPr>
          <w:rFonts w:cs="Arial-BoldMT"/>
          <w:bCs/>
          <w:color w:val="000000"/>
        </w:rPr>
      </w:pPr>
      <w:r>
        <w:rPr>
          <w:rFonts w:cs="Arial-BoldMT"/>
          <w:bCs/>
          <w:color w:val="000000"/>
        </w:rPr>
        <w:t xml:space="preserve">If a Police Check is returned with a disclosure </w:t>
      </w:r>
      <w:r w:rsidR="00BD287E">
        <w:rPr>
          <w:rFonts w:cs="Helvetica"/>
          <w:lang w:val="en-US"/>
        </w:rPr>
        <w:t>CCEL</w:t>
      </w:r>
      <w:r>
        <w:rPr>
          <w:rFonts w:cs="Helvetica"/>
          <w:lang w:val="en-US"/>
        </w:rPr>
        <w:t xml:space="preserve"> Family Day Care Service</w:t>
      </w:r>
      <w:r>
        <w:rPr>
          <w:rFonts w:cs="Arial-BoldMT"/>
          <w:bCs/>
          <w:color w:val="000000"/>
        </w:rPr>
        <w:t xml:space="preserve"> may ask for additional reference checks to be completed</w:t>
      </w:r>
    </w:p>
    <w:p w14:paraId="20396D2E" w14:textId="47E66E81" w:rsidR="00732FA8" w:rsidRDefault="00732FA8" w:rsidP="00732FA8">
      <w:pPr>
        <w:pStyle w:val="ListParagraph"/>
        <w:numPr>
          <w:ilvl w:val="0"/>
          <w:numId w:val="30"/>
        </w:numPr>
        <w:autoSpaceDE w:val="0"/>
        <w:autoSpaceDN w:val="0"/>
        <w:adjustRightInd w:val="0"/>
        <w:spacing w:after="0" w:line="240" w:lineRule="auto"/>
        <w:rPr>
          <w:rFonts w:cs="Arial-BoldMT"/>
          <w:bCs/>
          <w:color w:val="000000"/>
        </w:rPr>
      </w:pPr>
      <w:r>
        <w:rPr>
          <w:rFonts w:cs="Arial-BoldMT"/>
          <w:bCs/>
          <w:color w:val="000000"/>
        </w:rPr>
        <w:t xml:space="preserve">If </w:t>
      </w:r>
      <w:r w:rsidR="00BD287E">
        <w:rPr>
          <w:rFonts w:cs="Helvetica"/>
          <w:lang w:val="en-US"/>
        </w:rPr>
        <w:t>CCEL</w:t>
      </w:r>
      <w:r>
        <w:rPr>
          <w:rFonts w:cs="Helvetica"/>
          <w:lang w:val="en-US"/>
        </w:rPr>
        <w:t xml:space="preserve"> Family Day Care Service</w:t>
      </w:r>
      <w:r>
        <w:rPr>
          <w:rFonts w:cs="Arial-BoldMT"/>
          <w:bCs/>
          <w:color w:val="000000"/>
        </w:rPr>
        <w:t xml:space="preserve"> Personnel are not satisfied with the additional information provided, for the potential Assistant Educator, Family Member or Household Member, registration will not go ahead</w:t>
      </w:r>
    </w:p>
    <w:p w14:paraId="561E4B1C" w14:textId="77777777" w:rsidR="00732FA8" w:rsidRDefault="00732FA8" w:rsidP="00732FA8">
      <w:pPr>
        <w:pStyle w:val="ListParagraph"/>
        <w:numPr>
          <w:ilvl w:val="0"/>
          <w:numId w:val="30"/>
        </w:numPr>
        <w:autoSpaceDE w:val="0"/>
        <w:autoSpaceDN w:val="0"/>
        <w:adjustRightInd w:val="0"/>
        <w:spacing w:after="0" w:line="240" w:lineRule="auto"/>
        <w:rPr>
          <w:rFonts w:cs="Arial-BoldMT"/>
          <w:bCs/>
          <w:color w:val="000000"/>
        </w:rPr>
      </w:pPr>
      <w:r>
        <w:rPr>
          <w:rFonts w:cs="Arial-BoldMT"/>
          <w:bCs/>
          <w:color w:val="000000"/>
        </w:rPr>
        <w:t>If a Police Check is returned with a disclosure that shows the person has caused harm or risk to a child the registration will not proceed</w:t>
      </w:r>
    </w:p>
    <w:p w14:paraId="6334635C" w14:textId="77777777" w:rsidR="00732FA8" w:rsidRDefault="00732FA8" w:rsidP="00732FA8">
      <w:pPr>
        <w:autoSpaceDE w:val="0"/>
        <w:autoSpaceDN w:val="0"/>
        <w:adjustRightInd w:val="0"/>
        <w:spacing w:after="0" w:line="240" w:lineRule="auto"/>
        <w:rPr>
          <w:rFonts w:cs="Arial-BoldMT"/>
          <w:bCs/>
          <w:color w:val="000000"/>
        </w:rPr>
      </w:pPr>
    </w:p>
    <w:p w14:paraId="6BD4B9BA" w14:textId="77777777" w:rsidR="00732FA8" w:rsidRDefault="00732FA8" w:rsidP="00732FA8">
      <w:pPr>
        <w:autoSpaceDE w:val="0"/>
        <w:autoSpaceDN w:val="0"/>
        <w:adjustRightInd w:val="0"/>
        <w:spacing w:after="0" w:line="240" w:lineRule="auto"/>
        <w:rPr>
          <w:rFonts w:cs="Arial-BoldMT"/>
          <w:b/>
          <w:bCs/>
          <w:color w:val="000000"/>
        </w:rPr>
      </w:pPr>
      <w:r w:rsidRPr="007038B8">
        <w:rPr>
          <w:rFonts w:cs="Arial-BoldMT"/>
          <w:b/>
          <w:bCs/>
          <w:color w:val="000000"/>
        </w:rPr>
        <w:t>In relation to Referee Checks:</w:t>
      </w:r>
    </w:p>
    <w:p w14:paraId="5AE617B2" w14:textId="77777777" w:rsidR="00732FA8" w:rsidRDefault="00732FA8" w:rsidP="00732FA8">
      <w:pPr>
        <w:pStyle w:val="ListParagraph"/>
        <w:numPr>
          <w:ilvl w:val="0"/>
          <w:numId w:val="31"/>
        </w:numPr>
        <w:autoSpaceDE w:val="0"/>
        <w:autoSpaceDN w:val="0"/>
        <w:adjustRightInd w:val="0"/>
        <w:spacing w:after="0" w:line="240" w:lineRule="auto"/>
        <w:rPr>
          <w:rFonts w:cs="Arial-BoldMT"/>
          <w:bCs/>
          <w:color w:val="000000"/>
        </w:rPr>
      </w:pPr>
      <w:r>
        <w:rPr>
          <w:rFonts w:cs="Arial-BoldMT"/>
          <w:bCs/>
          <w:color w:val="000000"/>
        </w:rPr>
        <w:t>If a referee raises any concerns about a potential Assistant Educator, Family Member or Household Member, additional referees will be requested</w:t>
      </w:r>
    </w:p>
    <w:p w14:paraId="4827DCB5" w14:textId="6578C053" w:rsidR="00732FA8" w:rsidRPr="007038B8" w:rsidRDefault="00732FA8" w:rsidP="00732FA8">
      <w:pPr>
        <w:pStyle w:val="ListParagraph"/>
        <w:numPr>
          <w:ilvl w:val="0"/>
          <w:numId w:val="31"/>
        </w:numPr>
        <w:autoSpaceDE w:val="0"/>
        <w:autoSpaceDN w:val="0"/>
        <w:adjustRightInd w:val="0"/>
        <w:spacing w:after="0" w:line="240" w:lineRule="auto"/>
        <w:rPr>
          <w:rFonts w:cs="Arial-BoldMT"/>
          <w:bCs/>
          <w:color w:val="000000"/>
        </w:rPr>
      </w:pPr>
      <w:r>
        <w:rPr>
          <w:rFonts w:cs="Arial-BoldMT"/>
          <w:bCs/>
          <w:color w:val="000000"/>
        </w:rPr>
        <w:t xml:space="preserve">If </w:t>
      </w:r>
      <w:r w:rsidR="00BD287E">
        <w:rPr>
          <w:rFonts w:cs="Helvetica"/>
          <w:lang w:val="en-US"/>
        </w:rPr>
        <w:t>CCEL</w:t>
      </w:r>
      <w:r>
        <w:rPr>
          <w:rFonts w:cs="Helvetica"/>
          <w:lang w:val="en-US"/>
        </w:rPr>
        <w:t xml:space="preserve"> Family Day Care Service</w:t>
      </w:r>
      <w:r>
        <w:rPr>
          <w:rFonts w:cs="Arial-BoldMT"/>
          <w:bCs/>
          <w:color w:val="000000"/>
        </w:rPr>
        <w:t xml:space="preserve"> Personnel do not deem a potential Assistant Educator, Family Member or Household Member to be a fit and proper person registration will not continue</w:t>
      </w:r>
    </w:p>
    <w:p w14:paraId="3C4AEBD0" w14:textId="77777777" w:rsidR="00732FA8" w:rsidRDefault="00732FA8" w:rsidP="00732FA8">
      <w:pPr>
        <w:pStyle w:val="ListParagraph"/>
        <w:autoSpaceDE w:val="0"/>
        <w:autoSpaceDN w:val="0"/>
        <w:adjustRightInd w:val="0"/>
        <w:spacing w:after="0"/>
        <w:rPr>
          <w:rFonts w:cs="Arial-BoldMT"/>
          <w:bCs/>
          <w:color w:val="000000"/>
        </w:rPr>
      </w:pPr>
    </w:p>
    <w:p w14:paraId="21455F29" w14:textId="77777777" w:rsidR="00732FA8" w:rsidRPr="00EA0FCF" w:rsidRDefault="00732FA8" w:rsidP="00732FA8">
      <w:pPr>
        <w:spacing w:before="120" w:after="0"/>
        <w:jc w:val="both"/>
        <w:rPr>
          <w:rFonts w:ascii="Calibri" w:eastAsia="Calibri" w:hAnsi="Calibri" w:cs="Times New Roman"/>
          <w:b/>
        </w:rPr>
      </w:pPr>
      <w:r w:rsidRPr="00EA0FCF">
        <w:rPr>
          <w:b/>
        </w:rPr>
        <w:t>Continual Monitoring and Improvement:</w:t>
      </w:r>
    </w:p>
    <w:p w14:paraId="7D605E24" w14:textId="77777777" w:rsidR="00732FA8" w:rsidRPr="00EA0FCF" w:rsidRDefault="00732FA8" w:rsidP="00732FA8">
      <w:pPr>
        <w:pStyle w:val="BodyText"/>
        <w:jc w:val="both"/>
        <w:rPr>
          <w:rFonts w:ascii="Calibri" w:eastAsia="Calibri" w:hAnsi="Calibri"/>
          <w:sz w:val="22"/>
          <w:szCs w:val="22"/>
          <w:lang w:eastAsia="en-US"/>
        </w:rPr>
      </w:pPr>
      <w:r w:rsidRPr="00EA0FCF">
        <w:rPr>
          <w:rFonts w:ascii="Calibri" w:eastAsia="Calibri" w:hAnsi="Calibri"/>
          <w:sz w:val="22"/>
          <w:szCs w:val="22"/>
          <w:lang w:eastAsia="en-US"/>
        </w:rPr>
        <w:t>Continual improvement and monitoring will occur in the following ways:</w:t>
      </w:r>
    </w:p>
    <w:p w14:paraId="75087865" w14:textId="77777777" w:rsidR="00732FA8" w:rsidRPr="00030D4D" w:rsidRDefault="00732FA8" w:rsidP="00732FA8">
      <w:pPr>
        <w:pStyle w:val="ListParagraph"/>
        <w:numPr>
          <w:ilvl w:val="0"/>
          <w:numId w:val="2"/>
        </w:numPr>
        <w:spacing w:after="0" w:line="240" w:lineRule="auto"/>
        <w:jc w:val="both"/>
        <w:rPr>
          <w:rFonts w:ascii="Calibri" w:eastAsia="Calibri" w:hAnsi="Calibri" w:cs="Times New Roman"/>
        </w:rPr>
      </w:pPr>
      <w:r w:rsidRPr="00030D4D">
        <w:rPr>
          <w:rFonts w:ascii="Calibri" w:eastAsia="Calibri" w:hAnsi="Calibri" w:cs="Times New Roman"/>
        </w:rPr>
        <w:t xml:space="preserve">Incidental and planned consultation with </w:t>
      </w:r>
      <w:r>
        <w:t>families</w:t>
      </w:r>
    </w:p>
    <w:p w14:paraId="60FFBB7E" w14:textId="77777777" w:rsidR="00732FA8" w:rsidRPr="00030D4D" w:rsidRDefault="00732FA8" w:rsidP="00732FA8">
      <w:pPr>
        <w:pStyle w:val="ListParagraph"/>
        <w:numPr>
          <w:ilvl w:val="0"/>
          <w:numId w:val="2"/>
        </w:numPr>
        <w:spacing w:after="0" w:line="240" w:lineRule="auto"/>
        <w:jc w:val="both"/>
        <w:rPr>
          <w:rFonts w:ascii="Calibri" w:eastAsia="Calibri" w:hAnsi="Calibri" w:cs="Times New Roman"/>
        </w:rPr>
      </w:pPr>
      <w:r w:rsidRPr="00EA0FCF">
        <w:t>Scheme and Co</w:t>
      </w:r>
      <w:r>
        <w:t>-</w:t>
      </w:r>
      <w:r w:rsidRPr="00EA0FCF">
        <w:t>ordination Staff</w:t>
      </w:r>
      <w:r w:rsidRPr="00030D4D">
        <w:rPr>
          <w:rFonts w:ascii="Calibri" w:eastAsia="Calibri" w:hAnsi="Calibri" w:cs="Times New Roman"/>
        </w:rPr>
        <w:t xml:space="preserve"> accessing current relevant information</w:t>
      </w:r>
    </w:p>
    <w:p w14:paraId="4DC8B3E7" w14:textId="77777777" w:rsidR="00732FA8" w:rsidRPr="00030D4D" w:rsidRDefault="00732FA8" w:rsidP="00732FA8">
      <w:pPr>
        <w:pStyle w:val="ListParagraph"/>
        <w:numPr>
          <w:ilvl w:val="0"/>
          <w:numId w:val="2"/>
        </w:numPr>
        <w:spacing w:after="0" w:line="240" w:lineRule="auto"/>
        <w:jc w:val="both"/>
        <w:rPr>
          <w:rFonts w:ascii="Calibri" w:eastAsia="Calibri" w:hAnsi="Calibri" w:cs="Times New Roman"/>
        </w:rPr>
      </w:pPr>
      <w:r w:rsidRPr="00EA0FCF">
        <w:t>Scheme, Co</w:t>
      </w:r>
      <w:r>
        <w:t>-</w:t>
      </w:r>
      <w:r w:rsidRPr="00EA0FCF">
        <w:t>ordination Staff</w:t>
      </w:r>
      <w:r w:rsidRPr="00030D4D">
        <w:rPr>
          <w:rFonts w:ascii="Calibri" w:eastAsia="Calibri" w:hAnsi="Calibri" w:cs="Times New Roman"/>
        </w:rPr>
        <w:t xml:space="preserve"> and </w:t>
      </w:r>
      <w:r>
        <w:t>Educato</w:t>
      </w:r>
      <w:r w:rsidRPr="00EA0FCF">
        <w:t>rs</w:t>
      </w:r>
      <w:r w:rsidRPr="00030D4D">
        <w:rPr>
          <w:rFonts w:ascii="Calibri" w:eastAsia="Calibri" w:hAnsi="Calibri" w:cs="Times New Roman"/>
        </w:rPr>
        <w:t xml:space="preserve"> accessing current and relevant training</w:t>
      </w:r>
    </w:p>
    <w:p w14:paraId="27AA8AAC" w14:textId="77777777" w:rsidR="00732FA8" w:rsidRPr="00030D4D" w:rsidRDefault="00732FA8" w:rsidP="00732FA8">
      <w:pPr>
        <w:pStyle w:val="ListParagraph"/>
        <w:numPr>
          <w:ilvl w:val="0"/>
          <w:numId w:val="2"/>
        </w:numPr>
        <w:spacing w:after="0"/>
        <w:jc w:val="both"/>
        <w:rPr>
          <w:rFonts w:ascii="Calibri" w:eastAsia="Calibri" w:hAnsi="Calibri" w:cs="Times New Roman"/>
        </w:rPr>
      </w:pPr>
      <w:r w:rsidRPr="00030D4D">
        <w:rPr>
          <w:rFonts w:ascii="Calibri" w:eastAsia="Calibri" w:hAnsi="Calibri" w:cs="Times New Roman"/>
        </w:rPr>
        <w:t>Internal evaluation of incidences and the improvement of systems</w:t>
      </w:r>
    </w:p>
    <w:p w14:paraId="5496B596" w14:textId="77777777" w:rsidR="00732FA8" w:rsidRDefault="00732FA8" w:rsidP="00C43401">
      <w:pPr>
        <w:rPr>
          <w:b/>
        </w:rPr>
      </w:pPr>
    </w:p>
    <w:p w14:paraId="48C05D3D" w14:textId="77777777" w:rsidR="00C43401" w:rsidRDefault="00C43401" w:rsidP="00C43401">
      <w:pPr>
        <w:rPr>
          <w:b/>
        </w:rPr>
      </w:pPr>
      <w:r>
        <w:rPr>
          <w:b/>
        </w:rPr>
        <w:t>Policy Review</w:t>
      </w:r>
    </w:p>
    <w:tbl>
      <w:tblPr>
        <w:tblStyle w:val="TableGrid"/>
        <w:tblW w:w="0" w:type="auto"/>
        <w:tblLook w:val="04A0" w:firstRow="1" w:lastRow="0" w:firstColumn="1" w:lastColumn="0" w:noHBand="0" w:noVBand="1"/>
      </w:tblPr>
      <w:tblGrid>
        <w:gridCol w:w="1809"/>
        <w:gridCol w:w="7433"/>
      </w:tblGrid>
      <w:tr w:rsidR="00C43401" w14:paraId="14DFDC37" w14:textId="77777777">
        <w:tc>
          <w:tcPr>
            <w:tcW w:w="1809" w:type="dxa"/>
          </w:tcPr>
          <w:p w14:paraId="16C5B911" w14:textId="77777777" w:rsidR="00C43401" w:rsidRPr="002C707C" w:rsidRDefault="00C43401" w:rsidP="00E73E51">
            <w:pPr>
              <w:rPr>
                <w:b/>
                <w:sz w:val="16"/>
              </w:rPr>
            </w:pPr>
            <w:r w:rsidRPr="002C707C">
              <w:rPr>
                <w:b/>
                <w:sz w:val="16"/>
              </w:rPr>
              <w:t>Date Revised</w:t>
            </w:r>
          </w:p>
        </w:tc>
        <w:tc>
          <w:tcPr>
            <w:tcW w:w="7433" w:type="dxa"/>
          </w:tcPr>
          <w:p w14:paraId="3A5974BA" w14:textId="77777777" w:rsidR="00C43401" w:rsidRPr="002C707C" w:rsidRDefault="00C43401" w:rsidP="00E73E51">
            <w:pPr>
              <w:rPr>
                <w:b/>
                <w:sz w:val="16"/>
              </w:rPr>
            </w:pPr>
            <w:r w:rsidRPr="002C707C">
              <w:rPr>
                <w:b/>
                <w:sz w:val="16"/>
              </w:rPr>
              <w:t>Comments</w:t>
            </w:r>
          </w:p>
        </w:tc>
      </w:tr>
      <w:tr w:rsidR="00C43401" w14:paraId="584C937B" w14:textId="77777777">
        <w:tc>
          <w:tcPr>
            <w:tcW w:w="1809" w:type="dxa"/>
          </w:tcPr>
          <w:p w14:paraId="6B0FD8E2" w14:textId="77777777" w:rsidR="00C43401" w:rsidRPr="002C707C" w:rsidRDefault="00584CFB" w:rsidP="00E73E51">
            <w:pPr>
              <w:rPr>
                <w:sz w:val="16"/>
              </w:rPr>
            </w:pPr>
            <w:r>
              <w:rPr>
                <w:sz w:val="16"/>
              </w:rPr>
              <w:t>June 2013</w:t>
            </w:r>
          </w:p>
        </w:tc>
        <w:tc>
          <w:tcPr>
            <w:tcW w:w="7433" w:type="dxa"/>
          </w:tcPr>
          <w:p w14:paraId="5A004B10" w14:textId="77777777" w:rsidR="00C43401" w:rsidRPr="00584CFB" w:rsidRDefault="00584CFB" w:rsidP="00584CFB">
            <w:pPr>
              <w:rPr>
                <w:sz w:val="16"/>
                <w:szCs w:val="16"/>
              </w:rPr>
            </w:pPr>
            <w:r w:rsidRPr="00584CFB">
              <w:rPr>
                <w:sz w:val="16"/>
                <w:szCs w:val="16"/>
              </w:rPr>
              <w:t>Scheduled Policy Review – N</w:t>
            </w:r>
            <w:r>
              <w:rPr>
                <w:sz w:val="16"/>
                <w:szCs w:val="16"/>
              </w:rPr>
              <w:t>o</w:t>
            </w:r>
            <w:r w:rsidRPr="00584CFB">
              <w:rPr>
                <w:sz w:val="16"/>
                <w:szCs w:val="16"/>
              </w:rPr>
              <w:t xml:space="preserve"> changes made</w:t>
            </w:r>
          </w:p>
        </w:tc>
      </w:tr>
      <w:tr w:rsidR="00124400" w14:paraId="34BA755A" w14:textId="77777777">
        <w:tc>
          <w:tcPr>
            <w:tcW w:w="1809" w:type="dxa"/>
          </w:tcPr>
          <w:p w14:paraId="0989A23F" w14:textId="7034D596" w:rsidR="00124400" w:rsidRDefault="00124400" w:rsidP="00E73E51">
            <w:pPr>
              <w:rPr>
                <w:sz w:val="16"/>
              </w:rPr>
            </w:pPr>
            <w:r>
              <w:rPr>
                <w:sz w:val="16"/>
              </w:rPr>
              <w:t>May 2014</w:t>
            </w:r>
          </w:p>
        </w:tc>
        <w:tc>
          <w:tcPr>
            <w:tcW w:w="7433" w:type="dxa"/>
          </w:tcPr>
          <w:p w14:paraId="002208DB" w14:textId="7A52150D" w:rsidR="00124400" w:rsidRPr="00584CFB" w:rsidRDefault="00124400" w:rsidP="00584CFB">
            <w:pPr>
              <w:rPr>
                <w:sz w:val="16"/>
                <w:szCs w:val="16"/>
              </w:rPr>
            </w:pPr>
            <w:r>
              <w:rPr>
                <w:sz w:val="16"/>
                <w:szCs w:val="16"/>
              </w:rPr>
              <w:t xml:space="preserve">Added Police Check &amp; Referee Check </w:t>
            </w:r>
            <w:r w:rsidR="00DB5F72">
              <w:rPr>
                <w:sz w:val="16"/>
                <w:szCs w:val="16"/>
              </w:rPr>
              <w:t>Information</w:t>
            </w:r>
          </w:p>
        </w:tc>
      </w:tr>
      <w:tr w:rsidR="0087113B" w14:paraId="42E968E5" w14:textId="77777777">
        <w:tc>
          <w:tcPr>
            <w:tcW w:w="1809" w:type="dxa"/>
          </w:tcPr>
          <w:p w14:paraId="0A966C43" w14:textId="0F69E0C0" w:rsidR="0087113B" w:rsidRDefault="0087113B" w:rsidP="00E73E51">
            <w:pPr>
              <w:rPr>
                <w:sz w:val="16"/>
              </w:rPr>
            </w:pPr>
            <w:r>
              <w:rPr>
                <w:sz w:val="16"/>
              </w:rPr>
              <w:t>December 2014</w:t>
            </w:r>
          </w:p>
        </w:tc>
        <w:tc>
          <w:tcPr>
            <w:tcW w:w="7433" w:type="dxa"/>
          </w:tcPr>
          <w:p w14:paraId="47C3F060" w14:textId="2A518A11" w:rsidR="0087113B" w:rsidRDefault="0087113B" w:rsidP="00584CFB">
            <w:pPr>
              <w:rPr>
                <w:sz w:val="16"/>
                <w:szCs w:val="16"/>
              </w:rPr>
            </w:pPr>
            <w:r>
              <w:rPr>
                <w:sz w:val="16"/>
                <w:szCs w:val="16"/>
              </w:rPr>
              <w:t>Scheduled Policy Review – No changes made</w:t>
            </w:r>
          </w:p>
        </w:tc>
      </w:tr>
      <w:tr w:rsidR="00732FA8" w14:paraId="772A217D" w14:textId="77777777">
        <w:tc>
          <w:tcPr>
            <w:tcW w:w="1809" w:type="dxa"/>
          </w:tcPr>
          <w:p w14:paraId="22AB9CC1" w14:textId="18B3784F" w:rsidR="00732FA8" w:rsidRDefault="00911EDF" w:rsidP="00E73E51">
            <w:pPr>
              <w:rPr>
                <w:sz w:val="16"/>
              </w:rPr>
            </w:pPr>
            <w:r>
              <w:rPr>
                <w:sz w:val="16"/>
              </w:rPr>
              <w:t>April</w:t>
            </w:r>
            <w:r w:rsidR="00732FA8">
              <w:rPr>
                <w:sz w:val="16"/>
              </w:rPr>
              <w:t xml:space="preserve"> 2015</w:t>
            </w:r>
          </w:p>
        </w:tc>
        <w:tc>
          <w:tcPr>
            <w:tcW w:w="7433" w:type="dxa"/>
          </w:tcPr>
          <w:p w14:paraId="2CA954E2" w14:textId="3C82E564" w:rsidR="00732FA8" w:rsidRDefault="00732FA8" w:rsidP="00584CFB">
            <w:pPr>
              <w:rPr>
                <w:sz w:val="16"/>
                <w:szCs w:val="16"/>
              </w:rPr>
            </w:pPr>
            <w:r>
              <w:rPr>
                <w:sz w:val="16"/>
                <w:szCs w:val="16"/>
              </w:rPr>
              <w:t xml:space="preserve">Added change to ensure meets current </w:t>
            </w:r>
            <w:r w:rsidR="00911EDF">
              <w:rPr>
                <w:sz w:val="16"/>
                <w:szCs w:val="16"/>
              </w:rPr>
              <w:t>regulations</w:t>
            </w:r>
          </w:p>
        </w:tc>
      </w:tr>
      <w:tr w:rsidR="00D16312" w14:paraId="16F3BF9F" w14:textId="77777777">
        <w:tc>
          <w:tcPr>
            <w:tcW w:w="1809" w:type="dxa"/>
          </w:tcPr>
          <w:p w14:paraId="49897521" w14:textId="200B0643" w:rsidR="00D16312" w:rsidRDefault="00D16312" w:rsidP="00E73E51">
            <w:pPr>
              <w:rPr>
                <w:sz w:val="16"/>
              </w:rPr>
            </w:pPr>
            <w:r>
              <w:rPr>
                <w:sz w:val="16"/>
              </w:rPr>
              <w:t>June 2016</w:t>
            </w:r>
          </w:p>
        </w:tc>
        <w:tc>
          <w:tcPr>
            <w:tcW w:w="7433" w:type="dxa"/>
          </w:tcPr>
          <w:p w14:paraId="395F4556" w14:textId="61FC0776" w:rsidR="00D16312" w:rsidRDefault="00D16312" w:rsidP="00584CFB">
            <w:pPr>
              <w:rPr>
                <w:sz w:val="16"/>
                <w:szCs w:val="16"/>
              </w:rPr>
            </w:pPr>
            <w:r>
              <w:rPr>
                <w:sz w:val="16"/>
                <w:szCs w:val="16"/>
              </w:rPr>
              <w:t>Scheduled Policy Review- No changes made</w:t>
            </w:r>
          </w:p>
        </w:tc>
      </w:tr>
      <w:tr w:rsidR="00AE3E06" w14:paraId="451A12A6" w14:textId="77777777">
        <w:tc>
          <w:tcPr>
            <w:tcW w:w="1809" w:type="dxa"/>
          </w:tcPr>
          <w:p w14:paraId="07BB5FA3" w14:textId="144A55E8" w:rsidR="00AE3E06" w:rsidRDefault="00AE3E06" w:rsidP="00E73E51">
            <w:pPr>
              <w:rPr>
                <w:sz w:val="16"/>
              </w:rPr>
            </w:pPr>
            <w:r>
              <w:rPr>
                <w:sz w:val="16"/>
              </w:rPr>
              <w:t>October 2017</w:t>
            </w:r>
          </w:p>
        </w:tc>
        <w:tc>
          <w:tcPr>
            <w:tcW w:w="7433" w:type="dxa"/>
          </w:tcPr>
          <w:p w14:paraId="3A50B41A" w14:textId="0701BBEF" w:rsidR="00AE3E06" w:rsidRDefault="00024467" w:rsidP="00024467">
            <w:pPr>
              <w:rPr>
                <w:sz w:val="16"/>
                <w:szCs w:val="16"/>
              </w:rPr>
            </w:pPr>
            <w:r>
              <w:rPr>
                <w:sz w:val="16"/>
                <w:szCs w:val="16"/>
              </w:rPr>
              <w:t>Only access with Educator absents for less than 4 hours</w:t>
            </w:r>
          </w:p>
        </w:tc>
      </w:tr>
    </w:tbl>
    <w:p w14:paraId="0CC2BA64" w14:textId="77777777" w:rsidR="00E26608" w:rsidRDefault="00E26608" w:rsidP="00C43401">
      <w:pPr>
        <w:pStyle w:val="ListParagraph"/>
        <w:spacing w:after="0" w:line="240" w:lineRule="auto"/>
      </w:pPr>
    </w:p>
    <w:p w14:paraId="2575469A" w14:textId="77777777" w:rsidR="00E26608" w:rsidRDefault="00E26608" w:rsidP="00C43401">
      <w:pPr>
        <w:pStyle w:val="ListParagraph"/>
        <w:spacing w:after="0" w:line="240" w:lineRule="auto"/>
      </w:pPr>
    </w:p>
    <w:p w14:paraId="1F22453C" w14:textId="77777777" w:rsidR="00E26608" w:rsidRDefault="00E26608" w:rsidP="00C43401">
      <w:pPr>
        <w:pStyle w:val="ListParagraph"/>
        <w:spacing w:after="0" w:line="240" w:lineRule="auto"/>
      </w:pPr>
    </w:p>
    <w:p w14:paraId="00C6C69F" w14:textId="77777777" w:rsidR="00E26608" w:rsidRDefault="00E26608" w:rsidP="00C43401">
      <w:pPr>
        <w:pStyle w:val="ListParagraph"/>
        <w:spacing w:after="0" w:line="240" w:lineRule="auto"/>
      </w:pPr>
    </w:p>
    <w:p w14:paraId="64BE8199" w14:textId="77777777" w:rsidR="00E26608" w:rsidRDefault="00E26608" w:rsidP="00C43401">
      <w:pPr>
        <w:pStyle w:val="ListParagraph"/>
        <w:spacing w:after="0" w:line="240" w:lineRule="auto"/>
      </w:pPr>
    </w:p>
    <w:sectPr w:rsidR="00E26608" w:rsidSect="00D03DB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210FF" w14:textId="77777777" w:rsidR="00CB35B1" w:rsidRDefault="00CB35B1" w:rsidP="002303DB">
      <w:pPr>
        <w:spacing w:after="0" w:line="240" w:lineRule="auto"/>
      </w:pPr>
      <w:r>
        <w:separator/>
      </w:r>
    </w:p>
  </w:endnote>
  <w:endnote w:type="continuationSeparator" w:id="0">
    <w:p w14:paraId="04029D3B" w14:textId="77777777" w:rsidR="00CB35B1" w:rsidRDefault="00CB35B1" w:rsidP="0023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eta Plus Bold">
    <w:altName w:val="Cambria"/>
    <w:panose1 w:val="00000000000000000000"/>
    <w:charset w:val="00"/>
    <w:family w:val="roman"/>
    <w:notTrueType/>
    <w:pitch w:val="default"/>
    <w:sig w:usb0="00000003" w:usb1="00000000" w:usb2="00000000" w:usb3="00000000" w:csb0="00000001" w:csb1="00000000"/>
  </w:font>
  <w:font w:name="Meta Plus Normal">
    <w:altName w:val="Cambria"/>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charset w:val="00"/>
    <w:family w:val="swiss"/>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78A0" w14:textId="77777777" w:rsidR="00210D5F" w:rsidRDefault="00210D5F" w:rsidP="002303DB">
    <w:pPr>
      <w:pStyle w:val="Footer"/>
    </w:pPr>
    <w:r w:rsidRPr="005802C5">
      <w:rPr>
        <w:sz w:val="16"/>
        <w:szCs w:val="16"/>
      </w:rPr>
      <w:t>Country Children’</w:t>
    </w:r>
    <w:r>
      <w:rPr>
        <w:sz w:val="16"/>
        <w:szCs w:val="16"/>
      </w:rPr>
      <w:t>s Early Learning</w:t>
    </w:r>
    <w:r>
      <w:rPr>
        <w:sz w:val="16"/>
        <w:szCs w:val="16"/>
      </w:rPr>
      <w:tab/>
      <w:t xml:space="preserve">                  </w:t>
    </w:r>
    <w:proofErr w:type="spellStart"/>
    <w:r w:rsidR="00584CFB">
      <w:rPr>
        <w:sz w:val="16"/>
        <w:szCs w:val="16"/>
      </w:rPr>
      <w:t>P</w:t>
    </w:r>
    <w:r>
      <w:rPr>
        <w:sz w:val="16"/>
        <w:szCs w:val="16"/>
      </w:rPr>
      <w:t>h</w:t>
    </w:r>
    <w:proofErr w:type="spellEnd"/>
    <w:r>
      <w:rPr>
        <w:sz w:val="16"/>
        <w:szCs w:val="16"/>
      </w:rPr>
      <w:t xml:space="preserve">: 62368305                            </w:t>
    </w:r>
    <w:r w:rsidR="00584CFB">
      <w:rPr>
        <w:sz w:val="16"/>
        <w:szCs w:val="16"/>
      </w:rPr>
      <w:t>M</w:t>
    </w:r>
    <w:r>
      <w:rPr>
        <w:sz w:val="16"/>
        <w:szCs w:val="16"/>
      </w:rPr>
      <w:t xml:space="preserve">: 0410529392                        </w:t>
    </w:r>
    <w:r w:rsidR="00584CFB">
      <w:rPr>
        <w:sz w:val="16"/>
        <w:szCs w:val="16"/>
      </w:rPr>
      <w:t>E</w:t>
    </w:r>
    <w:r>
      <w:rPr>
        <w:sz w:val="16"/>
        <w:szCs w:val="16"/>
      </w:rPr>
      <w:t xml:space="preserve">mail: </w:t>
    </w:r>
    <w:hyperlink r:id="rId1" w:history="1">
      <w:r w:rsidRPr="005802C5">
        <w:rPr>
          <w:rStyle w:val="Hyperlink"/>
          <w:sz w:val="16"/>
          <w:szCs w:val="16"/>
        </w:rPr>
        <w:t>Julia.morphett@</w:t>
      </w:r>
      <w:r w:rsidR="00584CFB">
        <w:rPr>
          <w:rStyle w:val="Hyperlink"/>
          <w:sz w:val="16"/>
          <w:szCs w:val="16"/>
        </w:rPr>
        <w:t>ccel</w:t>
      </w:r>
      <w:r w:rsidRPr="005802C5">
        <w:rPr>
          <w:rStyle w:val="Hyperlink"/>
          <w:sz w:val="16"/>
          <w:szCs w:val="16"/>
        </w:rPr>
        <w:t>.com</w:t>
      </w:r>
    </w:hyperlink>
    <w:r w:rsidR="00584CFB">
      <w:rPr>
        <w:rStyle w:val="Hyperlink"/>
        <w:sz w:val="16"/>
        <w:szCs w:val="16"/>
      </w:rPr>
      <w:t>.au</w:t>
    </w:r>
  </w:p>
  <w:p w14:paraId="30C84FF1" w14:textId="77777777" w:rsidR="00210D5F" w:rsidRDefault="00210D5F">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EA122" w14:textId="77777777" w:rsidR="00CB35B1" w:rsidRDefault="00CB35B1" w:rsidP="002303DB">
      <w:pPr>
        <w:spacing w:after="0" w:line="240" w:lineRule="auto"/>
      </w:pPr>
      <w:r>
        <w:separator/>
      </w:r>
    </w:p>
  </w:footnote>
  <w:footnote w:type="continuationSeparator" w:id="0">
    <w:p w14:paraId="4ED3DCB1" w14:textId="77777777" w:rsidR="00CB35B1" w:rsidRDefault="00CB35B1" w:rsidP="002303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AF71" w14:textId="77777777" w:rsidR="00210D5F" w:rsidRPr="009E296F" w:rsidRDefault="00210D5F">
    <w:pPr>
      <w:pStyle w:val="Header"/>
      <w:rPr>
        <w:sz w:val="16"/>
        <w:szCs w:val="16"/>
      </w:rPr>
    </w:pPr>
    <w:r w:rsidRPr="009E296F">
      <w:rPr>
        <w:sz w:val="16"/>
        <w:szCs w:val="16"/>
      </w:rPr>
      <w:t>Country Children’s Early Learning</w:t>
    </w:r>
    <w:r w:rsidRPr="009E296F">
      <w:rPr>
        <w:sz w:val="16"/>
        <w:szCs w:val="16"/>
      </w:rPr>
      <w:tab/>
    </w:r>
    <w:r w:rsidRPr="009E296F">
      <w:rPr>
        <w:sz w:val="16"/>
        <w:szCs w:val="16"/>
      </w:rPr>
      <w:tab/>
      <w:t>Family Day Care</w:t>
    </w:r>
  </w:p>
  <w:p w14:paraId="4DF5699A" w14:textId="77777777" w:rsidR="00210D5F" w:rsidRDefault="00210D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937"/>
    <w:multiLevelType w:val="hybridMultilevel"/>
    <w:tmpl w:val="8552171E"/>
    <w:lvl w:ilvl="0" w:tplc="123E5612">
      <w:start w:val="1"/>
      <w:numFmt w:val="bullet"/>
      <w:lvlText w:val=""/>
      <w:lvlJc w:val="left"/>
      <w:pPr>
        <w:tabs>
          <w:tab w:val="num" w:pos="567"/>
        </w:tabs>
        <w:ind w:left="567" w:hanging="567"/>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C50"/>
    <w:multiLevelType w:val="hybridMultilevel"/>
    <w:tmpl w:val="F3B6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6045"/>
    <w:multiLevelType w:val="hybridMultilevel"/>
    <w:tmpl w:val="39F82F80"/>
    <w:lvl w:ilvl="0" w:tplc="9EFCD484">
      <w:start w:val="1"/>
      <w:numFmt w:val="bullet"/>
      <w:lvlText w:val=""/>
      <w:lvlJc w:val="left"/>
      <w:pPr>
        <w:tabs>
          <w:tab w:val="num" w:pos="720"/>
        </w:tabs>
        <w:ind w:left="4346" w:hanging="3989"/>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622EE"/>
    <w:multiLevelType w:val="multilevel"/>
    <w:tmpl w:val="DC462E3E"/>
    <w:lvl w:ilvl="0">
      <w:start w:val="1"/>
      <w:numFmt w:val="bullet"/>
      <w:lvlText w:val=""/>
      <w:lvlJc w:val="left"/>
      <w:pPr>
        <w:tabs>
          <w:tab w:val="num" w:pos="720"/>
        </w:tabs>
        <w:ind w:left="4346" w:hanging="3989"/>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A427C39"/>
    <w:multiLevelType w:val="hybridMultilevel"/>
    <w:tmpl w:val="E4624A68"/>
    <w:lvl w:ilvl="0" w:tplc="9EFCD484">
      <w:start w:val="1"/>
      <w:numFmt w:val="bullet"/>
      <w:lvlText w:val=""/>
      <w:lvlJc w:val="left"/>
      <w:pPr>
        <w:tabs>
          <w:tab w:val="num" w:pos="720"/>
        </w:tabs>
        <w:ind w:left="4346" w:hanging="3989"/>
      </w:pPr>
      <w:rPr>
        <w:rFonts w:ascii="Symbol" w:hAnsi="Symbol" w:hint="default"/>
      </w:rPr>
    </w:lvl>
    <w:lvl w:ilvl="1" w:tplc="9EFCD484">
      <w:start w:val="1"/>
      <w:numFmt w:val="bullet"/>
      <w:lvlText w:val=""/>
      <w:lvlJc w:val="left"/>
      <w:pPr>
        <w:tabs>
          <w:tab w:val="num" w:pos="1443"/>
        </w:tabs>
        <w:ind w:left="5069" w:hanging="3989"/>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931E8"/>
    <w:multiLevelType w:val="multilevel"/>
    <w:tmpl w:val="7C707568"/>
    <w:lvl w:ilvl="0">
      <w:start w:val="1"/>
      <w:numFmt w:val="decimal"/>
      <w:pStyle w:val="DecimalHeading1"/>
      <w:lvlText w:val="%1"/>
      <w:lvlJc w:val="left"/>
      <w:pPr>
        <w:tabs>
          <w:tab w:val="num" w:pos="709"/>
        </w:tabs>
        <w:ind w:left="709" w:hanging="709"/>
      </w:pPr>
      <w:rPr>
        <w:rFonts w:hint="default"/>
      </w:rPr>
    </w:lvl>
    <w:lvl w:ilvl="1">
      <w:start w:val="1"/>
      <w:numFmt w:val="decimal"/>
      <w:pStyle w:val="DecimalHeading2"/>
      <w:lvlText w:val="%1.%2"/>
      <w:lvlJc w:val="left"/>
      <w:pPr>
        <w:tabs>
          <w:tab w:val="num" w:pos="794"/>
        </w:tabs>
        <w:ind w:left="1418" w:hanging="709"/>
      </w:pPr>
      <w:rPr>
        <w:rFonts w:hint="default"/>
      </w:rPr>
    </w:lvl>
    <w:lvl w:ilvl="2">
      <w:start w:val="1"/>
      <w:numFmt w:val="decimal"/>
      <w:pStyle w:val="DecimalHeading3"/>
      <w:lvlText w:val="%1.%2.%3"/>
      <w:lvlJc w:val="left"/>
      <w:pPr>
        <w:tabs>
          <w:tab w:val="num" w:pos="1224"/>
        </w:tabs>
        <w:ind w:left="2126" w:hanging="708"/>
      </w:pPr>
      <w:rPr>
        <w:rFonts w:hint="default"/>
      </w:rPr>
    </w:lvl>
    <w:lvl w:ilvl="3">
      <w:start w:val="1"/>
      <w:numFmt w:val="decimal"/>
      <w:pStyle w:val="DecimalHeading4"/>
      <w:lvlText w:val="%1.%2.%3.%4"/>
      <w:lvlJc w:val="left"/>
      <w:pPr>
        <w:tabs>
          <w:tab w:val="num" w:pos="1800"/>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E6390C"/>
    <w:multiLevelType w:val="hybridMultilevel"/>
    <w:tmpl w:val="01A6956A"/>
    <w:lvl w:ilvl="0" w:tplc="8C062710">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30540CD"/>
    <w:multiLevelType w:val="hybridMultilevel"/>
    <w:tmpl w:val="7DBC1496"/>
    <w:lvl w:ilvl="0" w:tplc="123E5612">
      <w:start w:val="1"/>
      <w:numFmt w:val="bullet"/>
      <w:lvlText w:val=""/>
      <w:lvlJc w:val="left"/>
      <w:pPr>
        <w:tabs>
          <w:tab w:val="num" w:pos="567"/>
        </w:tabs>
        <w:ind w:left="567" w:hanging="567"/>
      </w:pPr>
      <w:rPr>
        <w:rFonts w:ascii="Symbol" w:hAnsi="Symbol" w:hint="default"/>
        <w:b w:val="0"/>
        <w:i w:val="0"/>
        <w:color w:val="auto"/>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E8A1569"/>
    <w:multiLevelType w:val="multilevel"/>
    <w:tmpl w:val="39F82F80"/>
    <w:lvl w:ilvl="0">
      <w:start w:val="1"/>
      <w:numFmt w:val="bullet"/>
      <w:lvlText w:val=""/>
      <w:lvlJc w:val="left"/>
      <w:pPr>
        <w:tabs>
          <w:tab w:val="num" w:pos="720"/>
        </w:tabs>
        <w:ind w:left="4346" w:hanging="3989"/>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6010388"/>
    <w:multiLevelType w:val="hybridMultilevel"/>
    <w:tmpl w:val="5E0ED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70224E"/>
    <w:multiLevelType w:val="hybridMultilevel"/>
    <w:tmpl w:val="82BE2AC8"/>
    <w:lvl w:ilvl="0" w:tplc="E5FC7240">
      <w:start w:val="1"/>
      <w:numFmt w:val="bullet"/>
      <w:lvlText w:val=""/>
      <w:lvlJc w:val="left"/>
      <w:pPr>
        <w:tabs>
          <w:tab w:val="num" w:pos="567"/>
        </w:tabs>
        <w:ind w:left="567" w:hanging="56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7596FE8"/>
    <w:multiLevelType w:val="multilevel"/>
    <w:tmpl w:val="C95C4F2E"/>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nsid w:val="489B1B11"/>
    <w:multiLevelType w:val="hybridMultilevel"/>
    <w:tmpl w:val="33D6205E"/>
    <w:lvl w:ilvl="0" w:tplc="9EFCD484">
      <w:start w:val="1"/>
      <w:numFmt w:val="bullet"/>
      <w:lvlText w:val=""/>
      <w:lvlJc w:val="left"/>
      <w:pPr>
        <w:tabs>
          <w:tab w:val="num" w:pos="720"/>
        </w:tabs>
        <w:ind w:left="4346" w:hanging="3989"/>
      </w:pPr>
      <w:rPr>
        <w:rFonts w:ascii="Symbol" w:hAnsi="Symbol" w:hint="default"/>
      </w:rPr>
    </w:lvl>
    <w:lvl w:ilvl="1" w:tplc="9EFCD484">
      <w:start w:val="1"/>
      <w:numFmt w:val="bullet"/>
      <w:lvlText w:val=""/>
      <w:lvlJc w:val="left"/>
      <w:pPr>
        <w:tabs>
          <w:tab w:val="num" w:pos="1443"/>
        </w:tabs>
        <w:ind w:left="5069" w:hanging="3989"/>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B152D9"/>
    <w:multiLevelType w:val="hybridMultilevel"/>
    <w:tmpl w:val="313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02A9B"/>
    <w:multiLevelType w:val="hybridMultilevel"/>
    <w:tmpl w:val="81306DAE"/>
    <w:lvl w:ilvl="0" w:tplc="46DCDF90">
      <w:start w:val="1"/>
      <w:numFmt w:val="bullet"/>
      <w:lvlText w:val=""/>
      <w:lvlJc w:val="left"/>
      <w:pPr>
        <w:tabs>
          <w:tab w:val="num" w:pos="1440"/>
        </w:tabs>
        <w:ind w:left="4346" w:hanging="3269"/>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1226AD"/>
    <w:multiLevelType w:val="hybridMultilevel"/>
    <w:tmpl w:val="DAE05DC0"/>
    <w:lvl w:ilvl="0" w:tplc="46DCDF90">
      <w:start w:val="1"/>
      <w:numFmt w:val="bullet"/>
      <w:lvlText w:val=""/>
      <w:lvlJc w:val="left"/>
      <w:pPr>
        <w:tabs>
          <w:tab w:val="num" w:pos="1440"/>
        </w:tabs>
        <w:ind w:left="4346" w:hanging="3269"/>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6DCDF90">
      <w:start w:val="1"/>
      <w:numFmt w:val="bullet"/>
      <w:lvlText w:val=""/>
      <w:lvlJc w:val="left"/>
      <w:pPr>
        <w:tabs>
          <w:tab w:val="num" w:pos="2163"/>
        </w:tabs>
        <w:ind w:left="5069" w:hanging="3269"/>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C42EA"/>
    <w:multiLevelType w:val="hybridMultilevel"/>
    <w:tmpl w:val="C95C4F2E"/>
    <w:lvl w:ilvl="0" w:tplc="0C090001">
      <w:start w:val="1"/>
      <w:numFmt w:val="bullet"/>
      <w:lvlText w:val=""/>
      <w:lvlJc w:val="left"/>
      <w:pPr>
        <w:ind w:left="360" w:hanging="360"/>
      </w:pPr>
      <w:rPr>
        <w:rFonts w:ascii="Symbol" w:hAnsi="Symbol" w:hint="default"/>
      </w:rPr>
    </w:lvl>
    <w:lvl w:ilvl="1" w:tplc="8C062710">
      <w:start w:val="1"/>
      <w:numFmt w:val="bullet"/>
      <w:lvlText w:val=""/>
      <w:lvlJc w:val="left"/>
      <w:pPr>
        <w:ind w:left="1440" w:hanging="360"/>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8F593E"/>
    <w:multiLevelType w:val="hybridMultilevel"/>
    <w:tmpl w:val="83248E52"/>
    <w:lvl w:ilvl="0" w:tplc="46DCDF90">
      <w:start w:val="1"/>
      <w:numFmt w:val="bullet"/>
      <w:lvlText w:val=""/>
      <w:lvlJc w:val="left"/>
      <w:pPr>
        <w:tabs>
          <w:tab w:val="num" w:pos="1440"/>
        </w:tabs>
        <w:ind w:left="4346" w:hanging="3269"/>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E4204E"/>
    <w:multiLevelType w:val="hybridMultilevel"/>
    <w:tmpl w:val="F1DE55CC"/>
    <w:lvl w:ilvl="0" w:tplc="9EFCD484">
      <w:start w:val="1"/>
      <w:numFmt w:val="bullet"/>
      <w:lvlText w:val=""/>
      <w:lvlJc w:val="left"/>
      <w:pPr>
        <w:tabs>
          <w:tab w:val="num" w:pos="720"/>
        </w:tabs>
        <w:ind w:left="4346" w:hanging="3989"/>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84C50"/>
    <w:multiLevelType w:val="hybridMultilevel"/>
    <w:tmpl w:val="DC462E3E"/>
    <w:lvl w:ilvl="0" w:tplc="9EFCD484">
      <w:start w:val="1"/>
      <w:numFmt w:val="bullet"/>
      <w:lvlText w:val=""/>
      <w:lvlJc w:val="left"/>
      <w:pPr>
        <w:tabs>
          <w:tab w:val="num" w:pos="720"/>
        </w:tabs>
        <w:ind w:left="4346" w:hanging="3989"/>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65738"/>
    <w:multiLevelType w:val="hybridMultilevel"/>
    <w:tmpl w:val="783ABC36"/>
    <w:lvl w:ilvl="0" w:tplc="AFDE8D68">
      <w:start w:val="1"/>
      <w:numFmt w:val="bullet"/>
      <w:lvlText w:val=""/>
      <w:lvlJc w:val="left"/>
      <w:pPr>
        <w:tabs>
          <w:tab w:val="num" w:pos="567"/>
        </w:tabs>
        <w:ind w:left="567" w:hanging="567"/>
      </w:pPr>
      <w:rPr>
        <w:rFonts w:ascii="Symbol" w:hAnsi="Symbol" w:hint="default"/>
        <w:sz w:val="20"/>
      </w:rPr>
    </w:lvl>
    <w:lvl w:ilvl="1" w:tplc="D07C9BEC">
      <w:start w:val="1"/>
      <w:numFmt w:val="bullet"/>
      <w:lvlText w:val=""/>
      <w:lvlJc w:val="left"/>
      <w:pPr>
        <w:tabs>
          <w:tab w:val="num" w:pos="567"/>
        </w:tabs>
        <w:ind w:left="567" w:hanging="567"/>
      </w:pPr>
      <w:rPr>
        <w:rFonts w:ascii="Symbol" w:hAnsi="Symbol"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9F14551"/>
    <w:multiLevelType w:val="hybridMultilevel"/>
    <w:tmpl w:val="CFFCAA5A"/>
    <w:lvl w:ilvl="0" w:tplc="0C090001">
      <w:start w:val="1"/>
      <w:numFmt w:val="bullet"/>
      <w:lvlText w:val=""/>
      <w:lvlJc w:val="left"/>
      <w:pPr>
        <w:ind w:left="360" w:hanging="360"/>
      </w:pPr>
      <w:rPr>
        <w:rFonts w:ascii="Symbol" w:hAnsi="Symbol" w:hint="default"/>
      </w:rPr>
    </w:lvl>
    <w:lvl w:ilvl="1" w:tplc="9EFCD484">
      <w:start w:val="1"/>
      <w:numFmt w:val="bullet"/>
      <w:lvlText w:val=""/>
      <w:lvlJc w:val="left"/>
      <w:pPr>
        <w:tabs>
          <w:tab w:val="num" w:pos="1440"/>
        </w:tabs>
        <w:ind w:left="5066" w:hanging="3989"/>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196393"/>
    <w:multiLevelType w:val="hybridMultilevel"/>
    <w:tmpl w:val="34B2E00C"/>
    <w:lvl w:ilvl="0" w:tplc="46DCDF90">
      <w:start w:val="1"/>
      <w:numFmt w:val="bullet"/>
      <w:lvlText w:val=""/>
      <w:lvlJc w:val="left"/>
      <w:pPr>
        <w:tabs>
          <w:tab w:val="num" w:pos="1440"/>
        </w:tabs>
        <w:ind w:left="4346" w:hanging="3269"/>
      </w:pPr>
      <w:rPr>
        <w:rFonts w:ascii="Symbol" w:hAnsi="Symbol" w:hint="default"/>
      </w:rPr>
    </w:lvl>
    <w:lvl w:ilvl="1" w:tplc="46DCDF90">
      <w:start w:val="1"/>
      <w:numFmt w:val="bullet"/>
      <w:lvlText w:val=""/>
      <w:lvlJc w:val="left"/>
      <w:pPr>
        <w:tabs>
          <w:tab w:val="num" w:pos="1443"/>
        </w:tabs>
        <w:ind w:left="4349" w:hanging="3269"/>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2047E6"/>
    <w:multiLevelType w:val="hybridMultilevel"/>
    <w:tmpl w:val="115C5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F7333B"/>
    <w:multiLevelType w:val="hybridMultilevel"/>
    <w:tmpl w:val="D87459A0"/>
    <w:lvl w:ilvl="0" w:tplc="04090001">
      <w:start w:val="1"/>
      <w:numFmt w:val="bullet"/>
      <w:lvlText w:val=""/>
      <w:lvlJc w:val="left"/>
      <w:pPr>
        <w:ind w:left="720" w:hanging="360"/>
      </w:pPr>
      <w:rPr>
        <w:rFonts w:ascii="Symbol" w:hAnsi="Symbol" w:hint="default"/>
      </w:rPr>
    </w:lvl>
    <w:lvl w:ilvl="1" w:tplc="46DCDF90">
      <w:start w:val="1"/>
      <w:numFmt w:val="bullet"/>
      <w:lvlText w:val=""/>
      <w:lvlJc w:val="left"/>
      <w:pPr>
        <w:tabs>
          <w:tab w:val="num" w:pos="1443"/>
        </w:tabs>
        <w:ind w:left="4349" w:hanging="3269"/>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8442FE"/>
    <w:multiLevelType w:val="hybridMultilevel"/>
    <w:tmpl w:val="CF0CAE42"/>
    <w:lvl w:ilvl="0" w:tplc="0E6C9C1C">
      <w:start w:val="1"/>
      <w:numFmt w:val="bullet"/>
      <w:lvlText w:val=""/>
      <w:lvlJc w:val="left"/>
      <w:pPr>
        <w:tabs>
          <w:tab w:val="num" w:pos="567"/>
        </w:tabs>
        <w:ind w:left="567" w:hanging="567"/>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1842556"/>
    <w:multiLevelType w:val="hybridMultilevel"/>
    <w:tmpl w:val="0E4851CC"/>
    <w:lvl w:ilvl="0" w:tplc="ECF29CA8">
      <w:start w:val="1"/>
      <w:numFmt w:val="bullet"/>
      <w:lvlText w:val=""/>
      <w:lvlJc w:val="left"/>
      <w:pPr>
        <w:tabs>
          <w:tab w:val="num" w:pos="720"/>
        </w:tabs>
        <w:ind w:left="1817" w:hanging="14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A65DD5"/>
    <w:multiLevelType w:val="hybridMultilevel"/>
    <w:tmpl w:val="071C1C38"/>
    <w:lvl w:ilvl="0" w:tplc="E5FC7240">
      <w:start w:val="1"/>
      <w:numFmt w:val="bullet"/>
      <w:lvlText w:val=""/>
      <w:lvlJc w:val="left"/>
      <w:pPr>
        <w:tabs>
          <w:tab w:val="num" w:pos="567"/>
        </w:tabs>
        <w:ind w:left="567" w:hanging="567"/>
      </w:pPr>
      <w:rPr>
        <w:rFonts w:ascii="Symbol" w:hAnsi="Symbol" w:hint="default"/>
        <w:sz w:val="20"/>
      </w:rPr>
    </w:lvl>
    <w:lvl w:ilvl="1" w:tplc="8C062710">
      <w:start w:val="1"/>
      <w:numFmt w:val="bullet"/>
      <w:lvlText w:val=""/>
      <w:lvlJc w:val="left"/>
      <w:pPr>
        <w:tabs>
          <w:tab w:val="num" w:pos="1134"/>
        </w:tabs>
        <w:ind w:left="1134" w:hanging="567"/>
      </w:pPr>
      <w:rPr>
        <w:rFonts w:ascii="Symbol" w:hAnsi="Symbol"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4C44650"/>
    <w:multiLevelType w:val="hybridMultilevel"/>
    <w:tmpl w:val="3CD88BBE"/>
    <w:lvl w:ilvl="0" w:tplc="8C062710">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7BAD71D8"/>
    <w:multiLevelType w:val="hybridMultilevel"/>
    <w:tmpl w:val="B956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884E1E"/>
    <w:multiLevelType w:val="hybridMultilevel"/>
    <w:tmpl w:val="4F249F3C"/>
    <w:lvl w:ilvl="0" w:tplc="9EFCD484">
      <w:start w:val="1"/>
      <w:numFmt w:val="bullet"/>
      <w:lvlText w:val=""/>
      <w:lvlJc w:val="left"/>
      <w:pPr>
        <w:tabs>
          <w:tab w:val="num" w:pos="1440"/>
        </w:tabs>
        <w:ind w:left="5066" w:hanging="3989"/>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8A1C4F"/>
    <w:multiLevelType w:val="hybridMultilevel"/>
    <w:tmpl w:val="86BA1446"/>
    <w:lvl w:ilvl="0" w:tplc="9EFCD484">
      <w:start w:val="1"/>
      <w:numFmt w:val="bullet"/>
      <w:lvlText w:val=""/>
      <w:lvlJc w:val="left"/>
      <w:pPr>
        <w:tabs>
          <w:tab w:val="num" w:pos="720"/>
        </w:tabs>
        <w:ind w:left="4346" w:hanging="3989"/>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7"/>
  </w:num>
  <w:num w:numId="4">
    <w:abstractNumId w:val="14"/>
  </w:num>
  <w:num w:numId="5">
    <w:abstractNumId w:val="15"/>
  </w:num>
  <w:num w:numId="6">
    <w:abstractNumId w:val="22"/>
  </w:num>
  <w:num w:numId="7">
    <w:abstractNumId w:val="5"/>
  </w:num>
  <w:num w:numId="8">
    <w:abstractNumId w:val="0"/>
  </w:num>
  <w:num w:numId="9">
    <w:abstractNumId w:val="7"/>
  </w:num>
  <w:num w:numId="10">
    <w:abstractNumId w:val="27"/>
  </w:num>
  <w:num w:numId="11">
    <w:abstractNumId w:val="10"/>
  </w:num>
  <w:num w:numId="12">
    <w:abstractNumId w:val="25"/>
  </w:num>
  <w:num w:numId="13">
    <w:abstractNumId w:val="20"/>
  </w:num>
  <w:num w:numId="14">
    <w:abstractNumId w:val="16"/>
  </w:num>
  <w:num w:numId="15">
    <w:abstractNumId w:val="23"/>
  </w:num>
  <w:num w:numId="16">
    <w:abstractNumId w:val="29"/>
  </w:num>
  <w:num w:numId="17">
    <w:abstractNumId w:val="28"/>
  </w:num>
  <w:num w:numId="18">
    <w:abstractNumId w:val="6"/>
  </w:num>
  <w:num w:numId="19">
    <w:abstractNumId w:val="30"/>
  </w:num>
  <w:num w:numId="20">
    <w:abstractNumId w:val="11"/>
  </w:num>
  <w:num w:numId="21">
    <w:abstractNumId w:val="21"/>
  </w:num>
  <w:num w:numId="22">
    <w:abstractNumId w:val="18"/>
  </w:num>
  <w:num w:numId="23">
    <w:abstractNumId w:val="19"/>
  </w:num>
  <w:num w:numId="24">
    <w:abstractNumId w:val="3"/>
  </w:num>
  <w:num w:numId="25">
    <w:abstractNumId w:val="12"/>
  </w:num>
  <w:num w:numId="26">
    <w:abstractNumId w:val="2"/>
  </w:num>
  <w:num w:numId="27">
    <w:abstractNumId w:val="31"/>
  </w:num>
  <w:num w:numId="28">
    <w:abstractNumId w:val="8"/>
  </w:num>
  <w:num w:numId="29">
    <w:abstractNumId w:val="4"/>
  </w:num>
  <w:num w:numId="30">
    <w:abstractNumId w:val="1"/>
  </w:num>
  <w:num w:numId="31">
    <w:abstractNumId w:val="13"/>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7377"/>
    <w:rsid w:val="00017F4A"/>
    <w:rsid w:val="00024467"/>
    <w:rsid w:val="0002586F"/>
    <w:rsid w:val="00030D4D"/>
    <w:rsid w:val="0005238B"/>
    <w:rsid w:val="00077E65"/>
    <w:rsid w:val="0008579B"/>
    <w:rsid w:val="00087640"/>
    <w:rsid w:val="00092153"/>
    <w:rsid w:val="00095888"/>
    <w:rsid w:val="000B5029"/>
    <w:rsid w:val="000B6684"/>
    <w:rsid w:val="000C2CA3"/>
    <w:rsid w:val="00114A25"/>
    <w:rsid w:val="00121009"/>
    <w:rsid w:val="00124400"/>
    <w:rsid w:val="001316A0"/>
    <w:rsid w:val="00134261"/>
    <w:rsid w:val="001419FE"/>
    <w:rsid w:val="00180270"/>
    <w:rsid w:val="00182B44"/>
    <w:rsid w:val="00183510"/>
    <w:rsid w:val="0018366D"/>
    <w:rsid w:val="00190FAD"/>
    <w:rsid w:val="00193E92"/>
    <w:rsid w:val="001E7008"/>
    <w:rsid w:val="001F49EB"/>
    <w:rsid w:val="001F746C"/>
    <w:rsid w:val="0020412B"/>
    <w:rsid w:val="00204DEA"/>
    <w:rsid w:val="00207BBE"/>
    <w:rsid w:val="00210D5F"/>
    <w:rsid w:val="0022010B"/>
    <w:rsid w:val="002279D6"/>
    <w:rsid w:val="002303DB"/>
    <w:rsid w:val="00247B21"/>
    <w:rsid w:val="0025207F"/>
    <w:rsid w:val="00260DD2"/>
    <w:rsid w:val="00274188"/>
    <w:rsid w:val="00280543"/>
    <w:rsid w:val="002913F7"/>
    <w:rsid w:val="00291DB0"/>
    <w:rsid w:val="00292DB8"/>
    <w:rsid w:val="002A3B43"/>
    <w:rsid w:val="002A7377"/>
    <w:rsid w:val="002B23B6"/>
    <w:rsid w:val="002B6D14"/>
    <w:rsid w:val="002C707C"/>
    <w:rsid w:val="00315F72"/>
    <w:rsid w:val="00317E8A"/>
    <w:rsid w:val="00323340"/>
    <w:rsid w:val="00342403"/>
    <w:rsid w:val="00344932"/>
    <w:rsid w:val="003627BF"/>
    <w:rsid w:val="00370C5E"/>
    <w:rsid w:val="0037298D"/>
    <w:rsid w:val="003764E5"/>
    <w:rsid w:val="0037726A"/>
    <w:rsid w:val="003849FF"/>
    <w:rsid w:val="00394419"/>
    <w:rsid w:val="003B0896"/>
    <w:rsid w:val="003B4D1E"/>
    <w:rsid w:val="003C7EC3"/>
    <w:rsid w:val="003D237F"/>
    <w:rsid w:val="003D41F9"/>
    <w:rsid w:val="003E72E4"/>
    <w:rsid w:val="003F1161"/>
    <w:rsid w:val="003F27FF"/>
    <w:rsid w:val="003F649A"/>
    <w:rsid w:val="003F7F4E"/>
    <w:rsid w:val="004060C6"/>
    <w:rsid w:val="004148D7"/>
    <w:rsid w:val="00417090"/>
    <w:rsid w:val="00417BF5"/>
    <w:rsid w:val="00427618"/>
    <w:rsid w:val="0043290B"/>
    <w:rsid w:val="00435638"/>
    <w:rsid w:val="00437C7C"/>
    <w:rsid w:val="0044756B"/>
    <w:rsid w:val="00450E5E"/>
    <w:rsid w:val="0045765A"/>
    <w:rsid w:val="004623C7"/>
    <w:rsid w:val="00462899"/>
    <w:rsid w:val="0047709F"/>
    <w:rsid w:val="0048472C"/>
    <w:rsid w:val="00493F06"/>
    <w:rsid w:val="004B1156"/>
    <w:rsid w:val="004B37B9"/>
    <w:rsid w:val="004B4507"/>
    <w:rsid w:val="004C190D"/>
    <w:rsid w:val="004C21CE"/>
    <w:rsid w:val="004C59CC"/>
    <w:rsid w:val="00500A5E"/>
    <w:rsid w:val="00504ECE"/>
    <w:rsid w:val="00512BA9"/>
    <w:rsid w:val="0053443A"/>
    <w:rsid w:val="005356CC"/>
    <w:rsid w:val="00543576"/>
    <w:rsid w:val="00546BC0"/>
    <w:rsid w:val="005537B7"/>
    <w:rsid w:val="00565CF8"/>
    <w:rsid w:val="00584CFB"/>
    <w:rsid w:val="005926D1"/>
    <w:rsid w:val="005B096A"/>
    <w:rsid w:val="005B0C71"/>
    <w:rsid w:val="005D6689"/>
    <w:rsid w:val="005D7C98"/>
    <w:rsid w:val="005E4835"/>
    <w:rsid w:val="005F3987"/>
    <w:rsid w:val="005F6A37"/>
    <w:rsid w:val="0060160E"/>
    <w:rsid w:val="006070A7"/>
    <w:rsid w:val="006416D7"/>
    <w:rsid w:val="00645480"/>
    <w:rsid w:val="0065283E"/>
    <w:rsid w:val="0067128E"/>
    <w:rsid w:val="0067578A"/>
    <w:rsid w:val="00675F08"/>
    <w:rsid w:val="0068069B"/>
    <w:rsid w:val="00680954"/>
    <w:rsid w:val="0069198C"/>
    <w:rsid w:val="006B56B0"/>
    <w:rsid w:val="006B5E2B"/>
    <w:rsid w:val="006E0154"/>
    <w:rsid w:val="006E1FC7"/>
    <w:rsid w:val="006E5F1E"/>
    <w:rsid w:val="006F3527"/>
    <w:rsid w:val="007112B3"/>
    <w:rsid w:val="007176C3"/>
    <w:rsid w:val="0072247D"/>
    <w:rsid w:val="0072337E"/>
    <w:rsid w:val="0072638B"/>
    <w:rsid w:val="00726DBC"/>
    <w:rsid w:val="00732FA8"/>
    <w:rsid w:val="00734ACE"/>
    <w:rsid w:val="007502A6"/>
    <w:rsid w:val="00753CAB"/>
    <w:rsid w:val="00761C44"/>
    <w:rsid w:val="00793A62"/>
    <w:rsid w:val="007A1132"/>
    <w:rsid w:val="007A1F5F"/>
    <w:rsid w:val="007A7794"/>
    <w:rsid w:val="007B1BA1"/>
    <w:rsid w:val="007B5034"/>
    <w:rsid w:val="007D66D8"/>
    <w:rsid w:val="007F2166"/>
    <w:rsid w:val="00800E0C"/>
    <w:rsid w:val="00804815"/>
    <w:rsid w:val="00806A5F"/>
    <w:rsid w:val="00811A76"/>
    <w:rsid w:val="00821016"/>
    <w:rsid w:val="00830EDE"/>
    <w:rsid w:val="00837D10"/>
    <w:rsid w:val="00855DAF"/>
    <w:rsid w:val="0087113B"/>
    <w:rsid w:val="008733D7"/>
    <w:rsid w:val="008748EC"/>
    <w:rsid w:val="008848E0"/>
    <w:rsid w:val="00887DF5"/>
    <w:rsid w:val="008A1C4E"/>
    <w:rsid w:val="008B35B6"/>
    <w:rsid w:val="008B79F0"/>
    <w:rsid w:val="008B7BD1"/>
    <w:rsid w:val="008C2A37"/>
    <w:rsid w:val="008C3B36"/>
    <w:rsid w:val="008C3C07"/>
    <w:rsid w:val="008D2C5C"/>
    <w:rsid w:val="008E6D2B"/>
    <w:rsid w:val="009005A2"/>
    <w:rsid w:val="0090431F"/>
    <w:rsid w:val="00911EDF"/>
    <w:rsid w:val="00912263"/>
    <w:rsid w:val="009327E1"/>
    <w:rsid w:val="009340AC"/>
    <w:rsid w:val="0094294E"/>
    <w:rsid w:val="009465FB"/>
    <w:rsid w:val="00950357"/>
    <w:rsid w:val="00961B8E"/>
    <w:rsid w:val="00966B18"/>
    <w:rsid w:val="00974256"/>
    <w:rsid w:val="00982C3C"/>
    <w:rsid w:val="009859DC"/>
    <w:rsid w:val="009913AC"/>
    <w:rsid w:val="00994EB1"/>
    <w:rsid w:val="009969FA"/>
    <w:rsid w:val="009A30BA"/>
    <w:rsid w:val="009D3ED8"/>
    <w:rsid w:val="009D5E5E"/>
    <w:rsid w:val="009E296F"/>
    <w:rsid w:val="00A0092B"/>
    <w:rsid w:val="00A134E1"/>
    <w:rsid w:val="00A14717"/>
    <w:rsid w:val="00A1597D"/>
    <w:rsid w:val="00A21AC3"/>
    <w:rsid w:val="00A23FB9"/>
    <w:rsid w:val="00A30315"/>
    <w:rsid w:val="00A4287C"/>
    <w:rsid w:val="00A47FC1"/>
    <w:rsid w:val="00A532FE"/>
    <w:rsid w:val="00A600EE"/>
    <w:rsid w:val="00A63D59"/>
    <w:rsid w:val="00A66312"/>
    <w:rsid w:val="00A67AB1"/>
    <w:rsid w:val="00A76DE5"/>
    <w:rsid w:val="00A80CE4"/>
    <w:rsid w:val="00A908C5"/>
    <w:rsid w:val="00A9190A"/>
    <w:rsid w:val="00A9542E"/>
    <w:rsid w:val="00AA1375"/>
    <w:rsid w:val="00AA674C"/>
    <w:rsid w:val="00AB44C5"/>
    <w:rsid w:val="00AC6703"/>
    <w:rsid w:val="00AE3E06"/>
    <w:rsid w:val="00AF1B60"/>
    <w:rsid w:val="00AF4B5A"/>
    <w:rsid w:val="00AF4C05"/>
    <w:rsid w:val="00AF5E74"/>
    <w:rsid w:val="00AF69B1"/>
    <w:rsid w:val="00B16DEC"/>
    <w:rsid w:val="00B35066"/>
    <w:rsid w:val="00B40F00"/>
    <w:rsid w:val="00B44290"/>
    <w:rsid w:val="00B45A1F"/>
    <w:rsid w:val="00B47967"/>
    <w:rsid w:val="00B53399"/>
    <w:rsid w:val="00B563CB"/>
    <w:rsid w:val="00B62F70"/>
    <w:rsid w:val="00BC3903"/>
    <w:rsid w:val="00BD287E"/>
    <w:rsid w:val="00BD61BE"/>
    <w:rsid w:val="00BD7195"/>
    <w:rsid w:val="00BD76BF"/>
    <w:rsid w:val="00BE1EB5"/>
    <w:rsid w:val="00BE6104"/>
    <w:rsid w:val="00BF3CCD"/>
    <w:rsid w:val="00BF6C63"/>
    <w:rsid w:val="00C04975"/>
    <w:rsid w:val="00C07C9A"/>
    <w:rsid w:val="00C165E0"/>
    <w:rsid w:val="00C20275"/>
    <w:rsid w:val="00C33799"/>
    <w:rsid w:val="00C43401"/>
    <w:rsid w:val="00C50D38"/>
    <w:rsid w:val="00C531FC"/>
    <w:rsid w:val="00C703D9"/>
    <w:rsid w:val="00C712C0"/>
    <w:rsid w:val="00C72E1D"/>
    <w:rsid w:val="00C74B2A"/>
    <w:rsid w:val="00C8690D"/>
    <w:rsid w:val="00CB1A2F"/>
    <w:rsid w:val="00CB35B1"/>
    <w:rsid w:val="00CC12B6"/>
    <w:rsid w:val="00CF37B6"/>
    <w:rsid w:val="00CF7466"/>
    <w:rsid w:val="00D017E8"/>
    <w:rsid w:val="00D03DBB"/>
    <w:rsid w:val="00D16312"/>
    <w:rsid w:val="00D26CB6"/>
    <w:rsid w:val="00D303F3"/>
    <w:rsid w:val="00D40F76"/>
    <w:rsid w:val="00D4216C"/>
    <w:rsid w:val="00D5487B"/>
    <w:rsid w:val="00D7679B"/>
    <w:rsid w:val="00DA0DC7"/>
    <w:rsid w:val="00DB0EB0"/>
    <w:rsid w:val="00DB3064"/>
    <w:rsid w:val="00DB5F72"/>
    <w:rsid w:val="00DC14CA"/>
    <w:rsid w:val="00DC2AE5"/>
    <w:rsid w:val="00DC6B38"/>
    <w:rsid w:val="00DD2A02"/>
    <w:rsid w:val="00DD34A9"/>
    <w:rsid w:val="00DE0DFF"/>
    <w:rsid w:val="00DE72C5"/>
    <w:rsid w:val="00DE758E"/>
    <w:rsid w:val="00DF6A1F"/>
    <w:rsid w:val="00E10F54"/>
    <w:rsid w:val="00E20120"/>
    <w:rsid w:val="00E26608"/>
    <w:rsid w:val="00E305A5"/>
    <w:rsid w:val="00E44202"/>
    <w:rsid w:val="00E721EE"/>
    <w:rsid w:val="00E73E51"/>
    <w:rsid w:val="00E91261"/>
    <w:rsid w:val="00EA0FCF"/>
    <w:rsid w:val="00EA64A7"/>
    <w:rsid w:val="00EB3D35"/>
    <w:rsid w:val="00EC66F0"/>
    <w:rsid w:val="00EE19EF"/>
    <w:rsid w:val="00EF4C0C"/>
    <w:rsid w:val="00F05EB9"/>
    <w:rsid w:val="00F138D5"/>
    <w:rsid w:val="00F26349"/>
    <w:rsid w:val="00F26B94"/>
    <w:rsid w:val="00F34EDF"/>
    <w:rsid w:val="00F42BE8"/>
    <w:rsid w:val="00F42C1B"/>
    <w:rsid w:val="00F45BAF"/>
    <w:rsid w:val="00F761D2"/>
    <w:rsid w:val="00F82588"/>
    <w:rsid w:val="00FA158C"/>
    <w:rsid w:val="00FB35DF"/>
    <w:rsid w:val="00FC158B"/>
    <w:rsid w:val="00FD6C5B"/>
    <w:rsid w:val="00FF0E19"/>
    <w:rsid w:val="00FF4A69"/>
    <w:rsid w:val="00FF4D7D"/>
    <w:rsid w:val="00FF52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A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D03DBB"/>
  </w:style>
  <w:style w:type="paragraph" w:styleId="Heading1">
    <w:name w:val="heading 1"/>
    <w:basedOn w:val="Normal"/>
    <w:next w:val="Normal"/>
    <w:link w:val="Heading1Char"/>
    <w:qFormat/>
    <w:rsid w:val="009859DC"/>
    <w:pPr>
      <w:keepNext/>
      <w:spacing w:after="0" w:line="300" w:lineRule="exact"/>
      <w:jc w:val="both"/>
      <w:outlineLvl w:val="0"/>
    </w:pPr>
    <w:rPr>
      <w:rFonts w:ascii="Arial" w:eastAsia="Times New Roman" w:hAnsi="Arial" w:cs="Arial"/>
      <w:b/>
      <w:bCs/>
      <w:caps/>
      <w:szCs w:val="32"/>
      <w:lang w:eastAsia="en-AU"/>
    </w:rPr>
  </w:style>
  <w:style w:type="paragraph" w:styleId="Heading2">
    <w:name w:val="heading 2"/>
    <w:basedOn w:val="Normal"/>
    <w:next w:val="Normal"/>
    <w:link w:val="Heading2Char"/>
    <w:qFormat/>
    <w:rsid w:val="009859DC"/>
    <w:pPr>
      <w:keepNext/>
      <w:spacing w:after="0" w:line="300" w:lineRule="exact"/>
      <w:jc w:val="both"/>
      <w:outlineLvl w:val="1"/>
    </w:pPr>
    <w:rPr>
      <w:rFonts w:ascii="Arial" w:eastAsia="Times New Roman" w:hAnsi="Arial" w:cs="Arial"/>
      <w:b/>
      <w:bCs/>
      <w:iCs/>
      <w:caps/>
      <w:sz w:val="20"/>
      <w:szCs w:val="28"/>
      <w:lang w:eastAsia="en-AU"/>
    </w:rPr>
  </w:style>
  <w:style w:type="paragraph" w:styleId="Heading3">
    <w:name w:val="heading 3"/>
    <w:basedOn w:val="Normal"/>
    <w:next w:val="Normal"/>
    <w:link w:val="Heading3Char"/>
    <w:qFormat/>
    <w:rsid w:val="009859DC"/>
    <w:pPr>
      <w:keepNext/>
      <w:spacing w:after="0" w:line="300" w:lineRule="exact"/>
      <w:jc w:val="both"/>
      <w:outlineLvl w:val="2"/>
    </w:pPr>
    <w:rPr>
      <w:rFonts w:ascii="Arial" w:eastAsia="Times New Roman" w:hAnsi="Arial" w:cs="Arial"/>
      <w:b/>
      <w:bCs/>
      <w:sz w:val="20"/>
      <w:szCs w:val="26"/>
      <w:lang w:eastAsia="en-AU"/>
    </w:rPr>
  </w:style>
  <w:style w:type="paragraph" w:styleId="Heading4">
    <w:name w:val="heading 4"/>
    <w:basedOn w:val="Normal"/>
    <w:next w:val="Normal"/>
    <w:link w:val="Heading4Char"/>
    <w:qFormat/>
    <w:rsid w:val="009859DC"/>
    <w:pPr>
      <w:keepNext/>
      <w:spacing w:after="0" w:line="300" w:lineRule="exact"/>
      <w:jc w:val="both"/>
      <w:outlineLvl w:val="3"/>
    </w:pPr>
    <w:rPr>
      <w:rFonts w:ascii="Arial" w:eastAsia="Times New Roman" w:hAnsi="Arial" w:cs="Times New Roman"/>
      <w:bCs/>
      <w:i/>
      <w:sz w:val="20"/>
      <w:szCs w:val="28"/>
      <w:lang w:eastAsia="en-AU"/>
    </w:rPr>
  </w:style>
  <w:style w:type="paragraph" w:styleId="Heading5">
    <w:name w:val="heading 5"/>
    <w:basedOn w:val="Normal"/>
    <w:next w:val="Normal"/>
    <w:link w:val="Heading5Char"/>
    <w:qFormat/>
    <w:rsid w:val="009859DC"/>
    <w:pPr>
      <w:keepNext/>
      <w:spacing w:after="0" w:line="300" w:lineRule="exact"/>
      <w:jc w:val="both"/>
      <w:outlineLvl w:val="4"/>
    </w:pPr>
    <w:rPr>
      <w:rFonts w:ascii="Arial" w:eastAsia="Times New Roman" w:hAnsi="Arial" w:cs="Times New Roman"/>
      <w:b/>
      <w:sz w:val="24"/>
      <w:szCs w:val="24"/>
      <w:lang w:val="en-US" w:eastAsia="en-AU"/>
    </w:rPr>
  </w:style>
  <w:style w:type="paragraph" w:styleId="Heading6">
    <w:name w:val="heading 6"/>
    <w:basedOn w:val="Normal"/>
    <w:next w:val="Normal"/>
    <w:link w:val="Heading6Char"/>
    <w:qFormat/>
    <w:rsid w:val="009859DC"/>
    <w:pPr>
      <w:keepNext/>
      <w:spacing w:after="0" w:line="300" w:lineRule="exact"/>
      <w:jc w:val="both"/>
      <w:outlineLvl w:val="5"/>
    </w:pPr>
    <w:rPr>
      <w:rFonts w:ascii="Arial" w:eastAsia="Times New Roman" w:hAnsi="Arial" w:cs="Times New Roman"/>
      <w:b/>
      <w:szCs w:val="24"/>
      <w:lang w:val="en-US" w:eastAsia="en-AU"/>
    </w:rPr>
  </w:style>
  <w:style w:type="paragraph" w:styleId="Heading7">
    <w:name w:val="heading 7"/>
    <w:basedOn w:val="Normal"/>
    <w:next w:val="Normal"/>
    <w:link w:val="Heading7Char"/>
    <w:qFormat/>
    <w:rsid w:val="009859DC"/>
    <w:pPr>
      <w:keepNext/>
      <w:spacing w:after="0" w:line="300" w:lineRule="exact"/>
      <w:jc w:val="center"/>
      <w:outlineLvl w:val="6"/>
    </w:pPr>
    <w:rPr>
      <w:rFonts w:ascii="Franklin Gothic Book" w:eastAsia="Times New Roman" w:hAnsi="Franklin Gothic Book" w:cs="Times New Roman"/>
      <w:sz w:val="24"/>
      <w:szCs w:val="24"/>
      <w:lang w:val="en-US" w:eastAsia="en-AU"/>
    </w:rPr>
  </w:style>
  <w:style w:type="paragraph" w:styleId="Heading8">
    <w:name w:val="heading 8"/>
    <w:basedOn w:val="Normal"/>
    <w:next w:val="Normal"/>
    <w:link w:val="Heading8Char"/>
    <w:qFormat/>
    <w:rsid w:val="009859DC"/>
    <w:pPr>
      <w:keepNext/>
      <w:spacing w:after="0" w:line="300" w:lineRule="exact"/>
      <w:jc w:val="both"/>
      <w:outlineLvl w:val="7"/>
    </w:pPr>
    <w:rPr>
      <w:rFonts w:ascii="Arial" w:eastAsia="Times New Roman" w:hAnsi="Arial" w:cs="Times New Roman"/>
      <w:b/>
      <w:sz w:val="16"/>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2263"/>
    <w:pPr>
      <w:spacing w:after="0" w:line="240" w:lineRule="auto"/>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912263"/>
    <w:rPr>
      <w:rFonts w:ascii="Times New Roman" w:eastAsia="Times New Roman" w:hAnsi="Times New Roman" w:cs="Times New Roman"/>
      <w:sz w:val="24"/>
      <w:szCs w:val="20"/>
      <w:lang w:eastAsia="zh-CN"/>
    </w:rPr>
  </w:style>
  <w:style w:type="table" w:styleId="TableGrid">
    <w:name w:val="Table Grid"/>
    <w:basedOn w:val="TableNormal"/>
    <w:uiPriority w:val="59"/>
    <w:rsid w:val="003E7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2303DB"/>
    <w:pPr>
      <w:tabs>
        <w:tab w:val="center" w:pos="4513"/>
        <w:tab w:val="right" w:pos="9026"/>
      </w:tabs>
      <w:spacing w:after="0" w:line="240" w:lineRule="auto"/>
    </w:pPr>
  </w:style>
  <w:style w:type="character" w:customStyle="1" w:styleId="HeaderChar">
    <w:name w:val="Header Char"/>
    <w:basedOn w:val="DefaultParagraphFont"/>
    <w:link w:val="Header"/>
    <w:rsid w:val="002303DB"/>
  </w:style>
  <w:style w:type="paragraph" w:styleId="Footer">
    <w:name w:val="footer"/>
    <w:basedOn w:val="Normal"/>
    <w:link w:val="FooterChar"/>
    <w:unhideWhenUsed/>
    <w:rsid w:val="002303DB"/>
    <w:pPr>
      <w:tabs>
        <w:tab w:val="center" w:pos="4513"/>
        <w:tab w:val="right" w:pos="9026"/>
      </w:tabs>
      <w:spacing w:after="0" w:line="240" w:lineRule="auto"/>
    </w:pPr>
  </w:style>
  <w:style w:type="character" w:customStyle="1" w:styleId="FooterChar">
    <w:name w:val="Footer Char"/>
    <w:basedOn w:val="DefaultParagraphFont"/>
    <w:link w:val="Footer"/>
    <w:rsid w:val="002303DB"/>
  </w:style>
  <w:style w:type="paragraph" w:styleId="BalloonText">
    <w:name w:val="Balloon Text"/>
    <w:basedOn w:val="Normal"/>
    <w:link w:val="BalloonTextChar"/>
    <w:unhideWhenUsed/>
    <w:rsid w:val="00230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303DB"/>
    <w:rPr>
      <w:rFonts w:ascii="Tahoma" w:hAnsi="Tahoma" w:cs="Tahoma"/>
      <w:sz w:val="16"/>
      <w:szCs w:val="16"/>
    </w:rPr>
  </w:style>
  <w:style w:type="character" w:styleId="Hyperlink">
    <w:name w:val="Hyperlink"/>
    <w:basedOn w:val="DefaultParagraphFont"/>
    <w:unhideWhenUsed/>
    <w:rsid w:val="002303DB"/>
    <w:rPr>
      <w:color w:val="0000FF" w:themeColor="hyperlink"/>
      <w:u w:val="single"/>
    </w:rPr>
  </w:style>
  <w:style w:type="paragraph" w:styleId="ListParagraph">
    <w:name w:val="List Paragraph"/>
    <w:basedOn w:val="Normal"/>
    <w:uiPriority w:val="34"/>
    <w:qFormat/>
    <w:rsid w:val="00E10F54"/>
    <w:pPr>
      <w:ind w:left="720"/>
      <w:contextualSpacing/>
    </w:pPr>
  </w:style>
  <w:style w:type="paragraph" w:styleId="BodyText2">
    <w:name w:val="Body Text 2"/>
    <w:basedOn w:val="Normal"/>
    <w:link w:val="BodyText2Char"/>
    <w:uiPriority w:val="99"/>
    <w:semiHidden/>
    <w:unhideWhenUsed/>
    <w:rsid w:val="007502A6"/>
    <w:pPr>
      <w:spacing w:after="120" w:line="480" w:lineRule="auto"/>
    </w:pPr>
  </w:style>
  <w:style w:type="character" w:customStyle="1" w:styleId="BodyText2Char">
    <w:name w:val="Body Text 2 Char"/>
    <w:basedOn w:val="DefaultParagraphFont"/>
    <w:link w:val="BodyText2"/>
    <w:uiPriority w:val="99"/>
    <w:semiHidden/>
    <w:rsid w:val="007502A6"/>
  </w:style>
  <w:style w:type="paragraph" w:styleId="BodyText3">
    <w:name w:val="Body Text 3"/>
    <w:basedOn w:val="Normal"/>
    <w:link w:val="BodyText3Char"/>
    <w:uiPriority w:val="99"/>
    <w:semiHidden/>
    <w:rsid w:val="00C20275"/>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C20275"/>
    <w:rPr>
      <w:rFonts w:ascii="Times New Roman" w:eastAsia="Times New Roman" w:hAnsi="Times New Roman" w:cs="Times New Roman"/>
      <w:sz w:val="16"/>
      <w:szCs w:val="16"/>
      <w:lang w:eastAsia="en-AU"/>
    </w:rPr>
  </w:style>
  <w:style w:type="paragraph" w:customStyle="1" w:styleId="Default">
    <w:name w:val="Default"/>
    <w:rsid w:val="000B6684"/>
    <w:pPr>
      <w:widowControl w:val="0"/>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9">
    <w:name w:val="A9"/>
    <w:uiPriority w:val="99"/>
    <w:rsid w:val="00C04975"/>
    <w:rPr>
      <w:rFonts w:ascii="Meta Plus Bold" w:hAnsi="Meta Plus Bold" w:cs="Meta Plus Bold"/>
      <w:b/>
      <w:bCs/>
      <w:color w:val="000000"/>
      <w:sz w:val="22"/>
      <w:szCs w:val="22"/>
    </w:rPr>
  </w:style>
  <w:style w:type="paragraph" w:customStyle="1" w:styleId="Pa7">
    <w:name w:val="Pa7"/>
    <w:basedOn w:val="Default"/>
    <w:next w:val="Default"/>
    <w:uiPriority w:val="99"/>
    <w:rsid w:val="00C04975"/>
    <w:pPr>
      <w:spacing w:line="221" w:lineRule="atLeast"/>
    </w:pPr>
    <w:rPr>
      <w:rFonts w:ascii="Meta Plus Normal" w:hAnsi="Meta Plus Normal" w:cs="Times New Roman"/>
      <w:color w:val="auto"/>
    </w:rPr>
  </w:style>
  <w:style w:type="character" w:customStyle="1" w:styleId="Heading1Char">
    <w:name w:val="Heading 1 Char"/>
    <w:basedOn w:val="DefaultParagraphFont"/>
    <w:link w:val="Heading1"/>
    <w:rsid w:val="009859DC"/>
    <w:rPr>
      <w:rFonts w:ascii="Arial" w:eastAsia="Times New Roman" w:hAnsi="Arial" w:cs="Arial"/>
      <w:b/>
      <w:bCs/>
      <w:caps/>
      <w:szCs w:val="32"/>
      <w:lang w:eastAsia="en-AU"/>
    </w:rPr>
  </w:style>
  <w:style w:type="character" w:customStyle="1" w:styleId="Heading2Char">
    <w:name w:val="Heading 2 Char"/>
    <w:basedOn w:val="DefaultParagraphFont"/>
    <w:link w:val="Heading2"/>
    <w:rsid w:val="009859DC"/>
    <w:rPr>
      <w:rFonts w:ascii="Arial" w:eastAsia="Times New Roman" w:hAnsi="Arial" w:cs="Arial"/>
      <w:b/>
      <w:bCs/>
      <w:iCs/>
      <w:caps/>
      <w:sz w:val="20"/>
      <w:szCs w:val="28"/>
      <w:lang w:eastAsia="en-AU"/>
    </w:rPr>
  </w:style>
  <w:style w:type="character" w:customStyle="1" w:styleId="Heading3Char">
    <w:name w:val="Heading 3 Char"/>
    <w:basedOn w:val="DefaultParagraphFont"/>
    <w:link w:val="Heading3"/>
    <w:rsid w:val="009859DC"/>
    <w:rPr>
      <w:rFonts w:ascii="Arial" w:eastAsia="Times New Roman" w:hAnsi="Arial" w:cs="Arial"/>
      <w:b/>
      <w:bCs/>
      <w:sz w:val="20"/>
      <w:szCs w:val="26"/>
      <w:lang w:eastAsia="en-AU"/>
    </w:rPr>
  </w:style>
  <w:style w:type="character" w:customStyle="1" w:styleId="Heading4Char">
    <w:name w:val="Heading 4 Char"/>
    <w:basedOn w:val="DefaultParagraphFont"/>
    <w:link w:val="Heading4"/>
    <w:rsid w:val="009859DC"/>
    <w:rPr>
      <w:rFonts w:ascii="Arial" w:eastAsia="Times New Roman" w:hAnsi="Arial" w:cs="Times New Roman"/>
      <w:bCs/>
      <w:i/>
      <w:sz w:val="20"/>
      <w:szCs w:val="28"/>
      <w:lang w:eastAsia="en-AU"/>
    </w:rPr>
  </w:style>
  <w:style w:type="character" w:customStyle="1" w:styleId="Heading5Char">
    <w:name w:val="Heading 5 Char"/>
    <w:basedOn w:val="DefaultParagraphFont"/>
    <w:link w:val="Heading5"/>
    <w:rsid w:val="009859DC"/>
    <w:rPr>
      <w:rFonts w:ascii="Arial" w:eastAsia="Times New Roman" w:hAnsi="Arial" w:cs="Times New Roman"/>
      <w:b/>
      <w:sz w:val="24"/>
      <w:szCs w:val="24"/>
      <w:lang w:val="en-US" w:eastAsia="en-AU"/>
    </w:rPr>
  </w:style>
  <w:style w:type="character" w:customStyle="1" w:styleId="Heading6Char">
    <w:name w:val="Heading 6 Char"/>
    <w:basedOn w:val="DefaultParagraphFont"/>
    <w:link w:val="Heading6"/>
    <w:rsid w:val="009859DC"/>
    <w:rPr>
      <w:rFonts w:ascii="Arial" w:eastAsia="Times New Roman" w:hAnsi="Arial" w:cs="Times New Roman"/>
      <w:b/>
      <w:szCs w:val="24"/>
      <w:lang w:val="en-US" w:eastAsia="en-AU"/>
    </w:rPr>
  </w:style>
  <w:style w:type="character" w:customStyle="1" w:styleId="Heading7Char">
    <w:name w:val="Heading 7 Char"/>
    <w:basedOn w:val="DefaultParagraphFont"/>
    <w:link w:val="Heading7"/>
    <w:rsid w:val="009859DC"/>
    <w:rPr>
      <w:rFonts w:ascii="Franklin Gothic Book" w:eastAsia="Times New Roman" w:hAnsi="Franklin Gothic Book" w:cs="Times New Roman"/>
      <w:sz w:val="24"/>
      <w:szCs w:val="24"/>
      <w:lang w:val="en-US" w:eastAsia="en-AU"/>
    </w:rPr>
  </w:style>
  <w:style w:type="character" w:customStyle="1" w:styleId="Heading8Char">
    <w:name w:val="Heading 8 Char"/>
    <w:basedOn w:val="DefaultParagraphFont"/>
    <w:link w:val="Heading8"/>
    <w:rsid w:val="009859DC"/>
    <w:rPr>
      <w:rFonts w:ascii="Arial" w:eastAsia="Times New Roman" w:hAnsi="Arial" w:cs="Times New Roman"/>
      <w:b/>
      <w:sz w:val="16"/>
      <w:szCs w:val="24"/>
      <w:lang w:val="en-US" w:eastAsia="en-AU"/>
    </w:rPr>
  </w:style>
  <w:style w:type="paragraph" w:customStyle="1" w:styleId="DecimalNormal1">
    <w:name w:val="Decimal Normal 1"/>
    <w:basedOn w:val="Normal"/>
    <w:rsid w:val="009859DC"/>
    <w:pPr>
      <w:spacing w:after="0" w:line="300" w:lineRule="exact"/>
      <w:ind w:left="709"/>
      <w:jc w:val="both"/>
    </w:pPr>
    <w:rPr>
      <w:rFonts w:ascii="Arial" w:eastAsia="Times New Roman" w:hAnsi="Arial" w:cs="Times New Roman"/>
      <w:sz w:val="20"/>
      <w:szCs w:val="24"/>
      <w:lang w:eastAsia="en-AU"/>
    </w:rPr>
  </w:style>
  <w:style w:type="paragraph" w:customStyle="1" w:styleId="DecimalHeading1">
    <w:name w:val="Decimal Heading 1"/>
    <w:basedOn w:val="DecimalNormal1"/>
    <w:next w:val="DecimalNormal1"/>
    <w:rsid w:val="009859DC"/>
    <w:pPr>
      <w:numPr>
        <w:numId w:val="7"/>
      </w:numPr>
    </w:pPr>
    <w:rPr>
      <w:rFonts w:ascii="Arial Bold" w:hAnsi="Arial Bold"/>
      <w:b/>
      <w:caps/>
      <w:sz w:val="22"/>
    </w:rPr>
  </w:style>
  <w:style w:type="paragraph" w:customStyle="1" w:styleId="DecimalHeading2">
    <w:name w:val="Decimal Heading 2"/>
    <w:basedOn w:val="DecimalHeading1"/>
    <w:next w:val="DecimalNormal1"/>
    <w:rsid w:val="009859DC"/>
    <w:pPr>
      <w:numPr>
        <w:ilvl w:val="1"/>
      </w:numPr>
    </w:pPr>
    <w:rPr>
      <w:sz w:val="20"/>
    </w:rPr>
  </w:style>
  <w:style w:type="paragraph" w:customStyle="1" w:styleId="DecimalHeading3">
    <w:name w:val="Decimal Heading 3"/>
    <w:basedOn w:val="DecimalHeading2"/>
    <w:next w:val="DecimalNormal1"/>
    <w:rsid w:val="009859DC"/>
    <w:pPr>
      <w:numPr>
        <w:ilvl w:val="2"/>
      </w:numPr>
    </w:pPr>
    <w:rPr>
      <w:caps w:val="0"/>
    </w:rPr>
  </w:style>
  <w:style w:type="paragraph" w:customStyle="1" w:styleId="DecimalHeading4">
    <w:name w:val="Decimal Heading 4"/>
    <w:basedOn w:val="DecimalHeading3"/>
    <w:next w:val="DecimalNormal1"/>
    <w:rsid w:val="009859DC"/>
    <w:pPr>
      <w:numPr>
        <w:ilvl w:val="3"/>
      </w:numPr>
    </w:pPr>
    <w:rPr>
      <w:rFonts w:ascii="Arial" w:hAnsi="Arial"/>
      <w:b w:val="0"/>
      <w:i/>
    </w:rPr>
  </w:style>
  <w:style w:type="paragraph" w:customStyle="1" w:styleId="DecimalNormal2">
    <w:name w:val="Decimal Normal 2"/>
    <w:basedOn w:val="DecimalNormal1"/>
    <w:rsid w:val="009859DC"/>
    <w:pPr>
      <w:ind w:left="1418"/>
    </w:pPr>
  </w:style>
  <w:style w:type="paragraph" w:customStyle="1" w:styleId="DecimalNormal3">
    <w:name w:val="Decimal Normal 3"/>
    <w:basedOn w:val="DecimalNormal2"/>
    <w:rsid w:val="009859DC"/>
    <w:pPr>
      <w:ind w:left="2126"/>
    </w:pPr>
  </w:style>
  <w:style w:type="paragraph" w:customStyle="1" w:styleId="DecimalNormal4">
    <w:name w:val="Decimal Normal 4"/>
    <w:basedOn w:val="DecimalNormal3"/>
    <w:rsid w:val="009859DC"/>
    <w:pPr>
      <w:ind w:left="2835"/>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Julia.morphett@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1445</Words>
  <Characters>8242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Morphett</cp:lastModifiedBy>
  <cp:revision>43</cp:revision>
  <cp:lastPrinted>2011-03-07T10:26:00Z</cp:lastPrinted>
  <dcterms:created xsi:type="dcterms:W3CDTF">2012-02-07T02:32:00Z</dcterms:created>
  <dcterms:modified xsi:type="dcterms:W3CDTF">2021-11-29T03:39:00Z</dcterms:modified>
</cp:coreProperties>
</file>